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FF" w:rsidRPr="004E01FF" w:rsidRDefault="004E01FF" w:rsidP="004E01F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Рассмотрено                                                                                                        Согласовано                                                                                                         Утверждаю                                                                                                    </w:t>
      </w:r>
    </w:p>
    <w:p w:rsidR="004E01FF" w:rsidRPr="004E01FF" w:rsidRDefault="004E01FF" w:rsidP="004E01FF">
      <w:pPr>
        <w:widowControl w:val="0"/>
        <w:suppressAutoHyphens/>
        <w:spacing w:after="0" w:line="240" w:lineRule="auto"/>
        <w:ind w:hanging="540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Руководитель  методического объединения                                          Заместитель директора по УР                                                                          Директор школы</w:t>
      </w:r>
    </w:p>
    <w:p w:rsidR="004E01FF" w:rsidRPr="004E01FF" w:rsidRDefault="004E01FF" w:rsidP="004E01FF">
      <w:pPr>
        <w:widowControl w:val="0"/>
        <w:tabs>
          <w:tab w:val="left" w:pos="7140"/>
        </w:tabs>
        <w:suppressAutoHyphens/>
        <w:spacing w:after="0" w:line="240" w:lineRule="auto"/>
        <w:ind w:hanging="540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учителей русского языка и литературы </w:t>
      </w:r>
    </w:p>
    <w:p w:rsidR="004E01FF" w:rsidRPr="004E01FF" w:rsidRDefault="004E01FF" w:rsidP="004E01FF">
      <w:pPr>
        <w:widowControl w:val="0"/>
        <w:tabs>
          <w:tab w:val="left" w:pos="7140"/>
        </w:tabs>
        <w:suppressAutoHyphens/>
        <w:spacing w:after="0" w:line="240" w:lineRule="auto"/>
        <w:ind w:hanging="540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____________   </w:t>
      </w:r>
      <w:proofErr w:type="spellStart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И.Ш.Гильфанова</w:t>
      </w:r>
      <w:proofErr w:type="spellEnd"/>
      <w:r w:rsidR="00521869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                                                        </w:t>
      </w:r>
      <w:proofErr w:type="spellStart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__________Г.Т.Исмагилова</w:t>
      </w:r>
      <w:proofErr w:type="spellEnd"/>
      <w:r w:rsidR="00521869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                                                                           </w:t>
      </w: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____  Р. К. </w:t>
      </w:r>
      <w:proofErr w:type="spellStart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Саетгараева</w:t>
      </w:r>
      <w:proofErr w:type="spellEnd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ab/>
      </w:r>
    </w:p>
    <w:p w:rsidR="004E01FF" w:rsidRPr="004E01FF" w:rsidRDefault="004E01FF" w:rsidP="004E01FF">
      <w:pPr>
        <w:widowControl w:val="0"/>
        <w:tabs>
          <w:tab w:val="left" w:pos="6575"/>
        </w:tabs>
        <w:suppressAutoHyphens/>
        <w:spacing w:after="0" w:line="240" w:lineRule="auto"/>
        <w:ind w:hanging="540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Протокол №  1  </w:t>
      </w:r>
      <w:proofErr w:type="gramStart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от</w:t>
      </w:r>
      <w:proofErr w:type="gramEnd"/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                                                               </w:t>
      </w:r>
      <w:r w:rsidR="00521869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>Приказ №57</w:t>
      </w:r>
    </w:p>
    <w:p w:rsidR="004E01FF" w:rsidRPr="004E01FF" w:rsidRDefault="004E01FF" w:rsidP="004E01FF">
      <w:pPr>
        <w:widowControl w:val="0"/>
        <w:suppressAutoHyphens/>
        <w:spacing w:after="0" w:line="240" w:lineRule="auto"/>
        <w:ind w:hanging="540"/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«24 » августа 2021г.                                                                                                                                                                                                       </w:t>
      </w:r>
      <w:r w:rsidR="00521869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             </w:t>
      </w:r>
      <w:r w:rsidRPr="004E01FF">
        <w:rPr>
          <w:rFonts w:ascii="Times New Roman" w:eastAsia="Andale Sans UI" w:hAnsi="Times New Roman" w:cs="Times New Roman"/>
          <w:b/>
          <w:kern w:val="1"/>
          <w:sz w:val="20"/>
          <w:szCs w:val="20"/>
          <w:lang w:eastAsia="ru-RU"/>
        </w:rPr>
        <w:t xml:space="preserve">от« 26» августа2021г.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1FF" w:rsidRPr="004E01FF" w:rsidRDefault="004E01FF" w:rsidP="004E01FF">
      <w:pPr>
        <w:widowControl w:val="0"/>
        <w:tabs>
          <w:tab w:val="left" w:pos="10206"/>
        </w:tabs>
        <w:suppressAutoHyphens/>
        <w:spacing w:after="0" w:line="240" w:lineRule="auto"/>
        <w:ind w:right="-75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right="-75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right="-75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right="-75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keepNext/>
        <w:keepLines/>
        <w:widowControl w:val="0"/>
        <w:suppressAutoHyphens/>
        <w:spacing w:before="200" w:after="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kern w:val="1"/>
          <w:sz w:val="36"/>
          <w:szCs w:val="36"/>
          <w:lang w:eastAsia="ru-RU"/>
        </w:rPr>
      </w:pPr>
      <w:r w:rsidRPr="004E01FF">
        <w:rPr>
          <w:rFonts w:ascii="Times New Roman" w:eastAsiaTheme="majorEastAsia" w:hAnsi="Times New Roman" w:cs="Times New Roman"/>
          <w:b/>
          <w:bCs/>
          <w:color w:val="000000" w:themeColor="text1"/>
          <w:kern w:val="1"/>
          <w:sz w:val="36"/>
          <w:szCs w:val="36"/>
          <w:lang w:eastAsia="ru-RU"/>
        </w:rPr>
        <w:t>РАБОЧАЯ    ПРОГРАММА</w:t>
      </w:r>
    </w:p>
    <w:p w:rsidR="004E01FF" w:rsidRPr="004E01FF" w:rsidRDefault="004E01FF" w:rsidP="004E01F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4E01FF" w:rsidRPr="004E01FF" w:rsidRDefault="004E01FF" w:rsidP="004E01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proofErr w:type="spellStart"/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Сармановская</w:t>
      </w:r>
      <w:proofErr w:type="spellEnd"/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средняя общеобразовательная школа»</w:t>
      </w:r>
    </w:p>
    <w:p w:rsidR="004E01FF" w:rsidRPr="004E01FF" w:rsidRDefault="004E01FF" w:rsidP="004E01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Сармановского</w:t>
      </w:r>
      <w:proofErr w:type="spellEnd"/>
      <w:r w:rsidRPr="004E01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4E01FF" w:rsidRPr="004E01FF" w:rsidRDefault="00521869" w:rsidP="004E01F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1"/>
          <w:sz w:val="24"/>
          <w:szCs w:val="24"/>
          <w:lang w:eastAsia="ru-RU"/>
        </w:rPr>
      </w:pPr>
      <w:proofErr w:type="spellStart"/>
      <w:r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  <w:lang w:eastAsia="ru-RU"/>
        </w:rPr>
        <w:t>Нургалиева</w:t>
      </w:r>
      <w:proofErr w:type="spellEnd"/>
      <w:r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  <w:lang w:eastAsia="ru-RU"/>
        </w:rPr>
        <w:t>Диляра</w:t>
      </w:r>
      <w:proofErr w:type="spellEnd"/>
      <w:r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  <w:lang w:eastAsia="ru-RU"/>
        </w:rPr>
        <w:t>Аухатовна</w:t>
      </w:r>
      <w:proofErr w:type="spellEnd"/>
      <w:r w:rsidR="004E01FF" w:rsidRPr="004E01FF">
        <w:rPr>
          <w:rFonts w:ascii="Times New Roman" w:eastAsia="Andale Sans UI" w:hAnsi="Times New Roman" w:cs="Times New Roman"/>
          <w:b/>
          <w:color w:val="000000" w:themeColor="text1"/>
          <w:kern w:val="1"/>
          <w:sz w:val="24"/>
          <w:szCs w:val="24"/>
          <w:lang w:eastAsia="ru-RU"/>
        </w:rPr>
        <w:t>, первая квалификационная категория</w:t>
      </w:r>
    </w:p>
    <w:p w:rsidR="004E01FF" w:rsidRPr="004E01FF" w:rsidRDefault="004E01FF" w:rsidP="004E01FF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1"/>
          <w:sz w:val="24"/>
          <w:szCs w:val="24"/>
          <w:lang w:eastAsia="ru-RU"/>
        </w:rPr>
      </w:pPr>
      <w:r w:rsidRPr="004E01FF">
        <w:rPr>
          <w:rFonts w:ascii="Times New Roman" w:eastAsia="Andale Sans UI" w:hAnsi="Times New Roman" w:cs="Times New Roman"/>
          <w:b/>
          <w:color w:val="000000" w:themeColor="text1"/>
          <w:kern w:val="1"/>
          <w:sz w:val="24"/>
          <w:szCs w:val="24"/>
          <w:lang w:eastAsia="ru-RU"/>
        </w:rPr>
        <w:t>ФИО, категория</w:t>
      </w:r>
    </w:p>
    <w:p w:rsidR="004E01FF" w:rsidRPr="004E01FF" w:rsidRDefault="00521869" w:rsidP="004E01FF">
      <w:pPr>
        <w:keepNext/>
        <w:keepLines/>
        <w:widowControl w:val="0"/>
        <w:suppressAutoHyphens/>
        <w:spacing w:before="200" w:after="0" w:line="240" w:lineRule="auto"/>
        <w:jc w:val="center"/>
        <w:outlineLvl w:val="3"/>
        <w:rPr>
          <w:rFonts w:ascii="Times New Roman" w:eastAsiaTheme="majorEastAsia" w:hAnsi="Times New Roman" w:cs="Times New Roman"/>
          <w:b/>
          <w:bCs/>
          <w:iCs/>
          <w:color w:val="000000" w:themeColor="text1"/>
          <w:kern w:val="1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iCs/>
          <w:color w:val="000000" w:themeColor="text1"/>
          <w:kern w:val="1"/>
          <w:sz w:val="24"/>
          <w:szCs w:val="24"/>
          <w:lang w:eastAsia="ru-RU"/>
        </w:rPr>
        <w:t>Русская литература,  5</w:t>
      </w:r>
      <w:r w:rsidR="004E01FF" w:rsidRPr="004E01FF">
        <w:rPr>
          <w:rFonts w:ascii="Times New Roman" w:eastAsiaTheme="majorEastAsia" w:hAnsi="Times New Roman" w:cs="Times New Roman"/>
          <w:b/>
          <w:bCs/>
          <w:iCs/>
          <w:color w:val="000000" w:themeColor="text1"/>
          <w:kern w:val="1"/>
          <w:sz w:val="24"/>
          <w:szCs w:val="24"/>
          <w:lang w:eastAsia="ru-RU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left="6372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left="6372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left="6372"/>
        <w:rPr>
          <w:rFonts w:ascii="Times New Roman" w:eastAsia="Andale Sans UI" w:hAnsi="Times New Roman" w:cs="Times New Roman"/>
          <w:b/>
          <w:kern w:val="1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left="6372"/>
        <w:rPr>
          <w:rFonts w:ascii="Times New Roman" w:eastAsia="Andale Sans UI" w:hAnsi="Times New Roman" w:cs="Times New Roman"/>
          <w:b/>
          <w:kern w:val="1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lang w:eastAsia="ru-RU"/>
        </w:rPr>
        <w:t xml:space="preserve">                                                                                                 Рассмотрено на заседании</w:t>
      </w: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4E01FF" w:rsidRPr="004E01FF" w:rsidRDefault="004E01FF" w:rsidP="00521869">
      <w:pPr>
        <w:widowControl w:val="0"/>
        <w:tabs>
          <w:tab w:val="left" w:pos="9639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kern w:val="1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lang w:eastAsia="ru-RU"/>
        </w:rPr>
        <w:t>протокол № 1</w:t>
      </w:r>
    </w:p>
    <w:p w:rsidR="004E01FF" w:rsidRPr="004E01FF" w:rsidRDefault="004E01FF" w:rsidP="00521869">
      <w:pPr>
        <w:widowControl w:val="0"/>
        <w:tabs>
          <w:tab w:val="left" w:pos="9639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kern w:val="1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lang w:eastAsia="ru-RU"/>
        </w:rPr>
        <w:t>от «26» августа 2021года</w:t>
      </w: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autoSpaceDE w:val="0"/>
        <w:adjustRightInd w:val="0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autoSpaceDE w:val="0"/>
        <w:adjustRightInd w:val="0"/>
        <w:spacing w:after="0" w:line="240" w:lineRule="auto"/>
        <w:ind w:right="-75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</w:p>
    <w:p w:rsidR="004E01FF" w:rsidRPr="004E01FF" w:rsidRDefault="004E01FF" w:rsidP="004E01FF">
      <w:pPr>
        <w:widowControl w:val="0"/>
        <w:tabs>
          <w:tab w:val="left" w:pos="9639"/>
        </w:tabs>
        <w:suppressAutoHyphens/>
        <w:spacing w:after="0" w:line="240" w:lineRule="auto"/>
        <w:ind w:right="-75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</w:pPr>
      <w:r w:rsidRPr="004E01FF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</w:rPr>
        <w:t>2021 – 2022 учебный год</w:t>
      </w:r>
    </w:p>
    <w:p w:rsidR="00D37300" w:rsidRDefault="00D37300"/>
    <w:p w:rsidR="003F7307" w:rsidRPr="003A48F5" w:rsidRDefault="003F7307" w:rsidP="003F7307">
      <w:pPr>
        <w:widowControl w:val="0"/>
        <w:shd w:val="clear" w:color="auto" w:fill="FFFFFF"/>
        <w:autoSpaceDE w:val="0"/>
        <w:autoSpaceDN w:val="0"/>
        <w:adjustRightInd w:val="0"/>
        <w:spacing w:before="283" w:after="0" w:line="240" w:lineRule="auto"/>
        <w:ind w:left="62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8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3F7307" w:rsidRPr="003A48F5" w:rsidRDefault="003F7307" w:rsidP="003F7307">
      <w:pPr>
        <w:spacing w:after="0" w:line="240" w:lineRule="auto"/>
        <w:ind w:right="2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7307" w:rsidRPr="003A48F5" w:rsidRDefault="003F7307" w:rsidP="003F7307">
      <w:pPr>
        <w:tabs>
          <w:tab w:val="left" w:pos="1290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3A48F5">
        <w:rPr>
          <w:rFonts w:ascii="Times New Roman" w:eastAsia="Calibri" w:hAnsi="Times New Roman" w:cs="Times New Roman"/>
          <w:sz w:val="24"/>
          <w:szCs w:val="24"/>
        </w:rPr>
        <w:t>№</w:t>
      </w:r>
      <w:proofErr w:type="spellEnd"/>
      <w:r w:rsidRPr="003A48F5">
        <w:rPr>
          <w:rFonts w:ascii="Times New Roman" w:eastAsia="Calibri" w:hAnsi="Times New Roman" w:cs="Times New Roman"/>
          <w:sz w:val="24"/>
          <w:szCs w:val="24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«Просвещение») и  учебника «Литература 5 класс. Учебник-хрестоматия» 2 ч. для общеобразовательных учебных заведений (авторы – В.Я.Коровина, В.И.Коровин и др.) -  М.: «Просвещение» </w:t>
      </w:r>
      <w:r w:rsidRPr="003A48F5">
        <w:rPr>
          <w:rFonts w:ascii="Times New Roman" w:eastAsia="Times New Roman" w:hAnsi="Times New Roman" w:cs="Times New Roman"/>
          <w:lang w:eastAsia="ru-RU"/>
        </w:rPr>
        <w:t>на основании ООП ООО МБОУ «</w:t>
      </w:r>
      <w:proofErr w:type="spellStart"/>
      <w:r w:rsidRPr="003A48F5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3A48F5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3A48F5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3A48F5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3A48F5">
        <w:rPr>
          <w:rFonts w:ascii="Times New Roman" w:eastAsia="Times New Roman" w:hAnsi="Times New Roman" w:cs="Times New Roman"/>
          <w:lang w:eastAsia="ru-RU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3A48F5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3A48F5">
        <w:rPr>
          <w:rFonts w:ascii="Times New Roman" w:eastAsia="Times New Roman" w:hAnsi="Times New Roman" w:cs="Times New Roman"/>
          <w:lang w:eastAsia="ru-RU"/>
        </w:rPr>
        <w:t xml:space="preserve"> СОШ» </w:t>
      </w:r>
      <w:proofErr w:type="spellStart"/>
      <w:r w:rsidRPr="003A48F5">
        <w:rPr>
          <w:rFonts w:ascii="Times New Roman" w:eastAsia="Times New Roman" w:hAnsi="Times New Roman" w:cs="Times New Roman"/>
          <w:lang w:eastAsia="ru-RU"/>
        </w:rPr>
        <w:t>Сармановского</w:t>
      </w:r>
      <w:proofErr w:type="spellEnd"/>
      <w:r w:rsidRPr="003A48F5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3A48F5">
        <w:rPr>
          <w:rFonts w:ascii="Times New Roman" w:eastAsia="Times New Roman" w:hAnsi="Times New Roman" w:cs="Times New Roman"/>
          <w:lang w:eastAsia="ru-RU"/>
        </w:rPr>
        <w:t>Сармановская</w:t>
      </w:r>
      <w:proofErr w:type="spellEnd"/>
      <w:r w:rsidRPr="003A48F5">
        <w:rPr>
          <w:rFonts w:ascii="Times New Roman" w:eastAsia="Times New Roman" w:hAnsi="Times New Roman" w:cs="Times New Roman"/>
          <w:lang w:eastAsia="ru-RU"/>
        </w:rPr>
        <w:t xml:space="preserve"> СОШ» на 2021-2022 учебный год, </w:t>
      </w:r>
      <w:r w:rsidRPr="003A48F5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>
        <w:rPr>
          <w:rFonts w:ascii="Times New Roman" w:eastAsia="Times New Roman" w:hAnsi="Times New Roman" w:cs="Times New Roman"/>
          <w:lang w:eastAsia="ru-RU"/>
        </w:rPr>
        <w:t>105 часов (из расчета 3</w:t>
      </w:r>
      <w:r w:rsidRPr="003A48F5">
        <w:rPr>
          <w:rFonts w:ascii="Times New Roman" w:eastAsia="Times New Roman" w:hAnsi="Times New Roman" w:cs="Times New Roman"/>
          <w:lang w:eastAsia="ru-RU"/>
        </w:rPr>
        <w:t xml:space="preserve"> ч. в неделю).</w:t>
      </w:r>
      <w:proofErr w:type="gramEnd"/>
      <w:r w:rsidRPr="003A48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48F5">
        <w:rPr>
          <w:rFonts w:ascii="Times New Roman" w:hAnsi="Times New Roman"/>
          <w:sz w:val="24"/>
          <w:szCs w:val="24"/>
        </w:rPr>
        <w:t>Базовый уровень.</w:t>
      </w:r>
    </w:p>
    <w:p w:rsidR="003F7307" w:rsidRPr="003A48F5" w:rsidRDefault="003F7307" w:rsidP="003F7307">
      <w:pPr>
        <w:tabs>
          <w:tab w:val="left" w:pos="12900"/>
        </w:tabs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8F5">
        <w:rPr>
          <w:rFonts w:ascii="Times New Roman" w:eastAsia="Times New Roman" w:hAnsi="Times New Roman" w:cs="Times New Roman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3A48F5">
        <w:rPr>
          <w:rFonts w:ascii="Times New Roman" w:eastAsia="Times New Roman" w:hAnsi="Times New Roman" w:cs="Times New Roman"/>
          <w:lang w:eastAsia="ru-RU"/>
        </w:rPr>
        <w:t>согласно пункта</w:t>
      </w:r>
      <w:proofErr w:type="gramEnd"/>
      <w:r w:rsidRPr="003A48F5">
        <w:rPr>
          <w:rFonts w:ascii="Times New Roman" w:eastAsia="Times New Roman" w:hAnsi="Times New Roman" w:cs="Times New Roman"/>
          <w:lang w:eastAsia="ru-RU"/>
        </w:rPr>
        <w:t xml:space="preserve"> 5  данного Положения.</w:t>
      </w:r>
    </w:p>
    <w:p w:rsidR="003F7307" w:rsidRPr="003A48F5" w:rsidRDefault="003F7307" w:rsidP="003F7307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b/>
          <w:sz w:val="24"/>
          <w:szCs w:val="24"/>
        </w:rPr>
        <w:t>Целью изучения литературы в основной школе</w:t>
      </w:r>
      <w:r w:rsidRPr="003A48F5">
        <w:rPr>
          <w:rFonts w:ascii="Times New Roman" w:eastAsia="Calibri" w:hAnsi="Times New Roman" w:cs="Times New Roman"/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3F7307" w:rsidRDefault="003F7307" w:rsidP="003F7307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307" w:rsidRPr="003A48F5" w:rsidRDefault="003F7307" w:rsidP="003F7307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8F5">
        <w:rPr>
          <w:rFonts w:ascii="Times New Roman" w:eastAsia="Calibri" w:hAnsi="Times New Roman" w:cs="Times New Roman"/>
          <w:b/>
          <w:sz w:val="24"/>
          <w:szCs w:val="24"/>
        </w:rPr>
        <w:t>Задачи обучения литературе: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3F7307" w:rsidRPr="003A48F5" w:rsidRDefault="003F7307" w:rsidP="003F7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8F5">
        <w:rPr>
          <w:rFonts w:ascii="Times New Roman" w:eastAsia="Calibri" w:hAnsi="Times New Roman" w:cs="Times New Roman"/>
          <w:sz w:val="24"/>
          <w:szCs w:val="24"/>
        </w:rPr>
        <w:t xml:space="preserve">Овладевать </w:t>
      </w:r>
      <w:proofErr w:type="spellStart"/>
      <w:r w:rsidRPr="003A48F5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3A48F5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3F7307" w:rsidRPr="003A48F5" w:rsidRDefault="003F7307" w:rsidP="003F7307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1426" w:right="4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3F7307" w:rsidRPr="003A48F5" w:rsidRDefault="003F7307" w:rsidP="003F7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4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таты изучения учебного предмета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 xml:space="preserve">Личностными результатами </w:t>
      </w:r>
      <w:r w:rsidRPr="003A48F5">
        <w:rPr>
          <w:rFonts w:ascii="Times New Roman" w:eastAsia="Times New Roman" w:hAnsi="Times New Roman" w:cs="Times New Roman"/>
          <w:kern w:val="3"/>
          <w:lang w:eastAsia="ru-RU"/>
        </w:rPr>
        <w:t>учащихся к окончанию 5 класса, формируемыми при изучении предмета «Литература», являются: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lastRenderedPageBreak/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3F7307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/>
        </w:rPr>
      </w:pP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proofErr w:type="spellStart"/>
      <w:r w:rsidRPr="003A48F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>Метапредметные</w:t>
      </w:r>
      <w:proofErr w:type="spellEnd"/>
      <w:r w:rsidRPr="003A48F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 xml:space="preserve"> результаты</w:t>
      </w:r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 изучения предмета «Литература» к окончанию 5 класса проявляются </w:t>
      </w:r>
      <w:proofErr w:type="gramStart"/>
      <w:r w:rsidRPr="003A48F5">
        <w:rPr>
          <w:rFonts w:ascii="Times New Roman" w:eastAsia="Times New Roman" w:hAnsi="Times New Roman" w:cs="Times New Roman"/>
          <w:kern w:val="3"/>
          <w:lang w:eastAsia="ru-RU"/>
        </w:rPr>
        <w:t>в</w:t>
      </w:r>
      <w:proofErr w:type="gramEnd"/>
      <w:r w:rsidRPr="003A48F5">
        <w:rPr>
          <w:rFonts w:ascii="Times New Roman" w:eastAsia="Times New Roman" w:hAnsi="Times New Roman" w:cs="Times New Roman"/>
          <w:kern w:val="3"/>
          <w:lang w:eastAsia="ru-RU"/>
        </w:rPr>
        <w:t>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• </w:t>
      </w:r>
      <w:proofErr w:type="gramStart"/>
      <w:r w:rsidRPr="003A48F5">
        <w:rPr>
          <w:rFonts w:ascii="Times New Roman" w:eastAsia="Times New Roman" w:hAnsi="Times New Roman" w:cs="Times New Roman"/>
          <w:kern w:val="3"/>
          <w:lang w:eastAsia="ru-RU"/>
        </w:rPr>
        <w:t>умении</w:t>
      </w:r>
      <w:proofErr w:type="gramEnd"/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• </w:t>
      </w:r>
      <w:proofErr w:type="gramStart"/>
      <w:r w:rsidRPr="003A48F5">
        <w:rPr>
          <w:rFonts w:ascii="Times New Roman" w:eastAsia="Times New Roman" w:hAnsi="Times New Roman" w:cs="Times New Roman"/>
          <w:kern w:val="3"/>
          <w:lang w:eastAsia="ru-RU"/>
        </w:rPr>
        <w:t>умении</w:t>
      </w:r>
      <w:proofErr w:type="gramEnd"/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• </w:t>
      </w:r>
      <w:proofErr w:type="gramStart"/>
      <w:r w:rsidRPr="003A48F5">
        <w:rPr>
          <w:rFonts w:ascii="Times New Roman" w:eastAsia="Times New Roman" w:hAnsi="Times New Roman" w:cs="Times New Roman"/>
          <w:kern w:val="3"/>
          <w:lang w:eastAsia="ru-RU"/>
        </w:rPr>
        <w:t>умении</w:t>
      </w:r>
      <w:proofErr w:type="gramEnd"/>
      <w:r w:rsidRPr="003A48F5">
        <w:rPr>
          <w:rFonts w:ascii="Times New Roman" w:eastAsia="Times New Roman" w:hAnsi="Times New Roman" w:cs="Times New Roman"/>
          <w:kern w:val="3"/>
          <w:lang w:eastAsia="ru-RU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kern w:val="3"/>
          <w:u w:val="single"/>
          <w:lang w:eastAsia="ru-RU"/>
        </w:rPr>
        <w:t xml:space="preserve">Предметные результаты </w:t>
      </w:r>
      <w:r w:rsidRPr="003A48F5">
        <w:rPr>
          <w:rFonts w:ascii="Times New Roman" w:eastAsia="Times New Roman" w:hAnsi="Times New Roman" w:cs="Times New Roman"/>
          <w:kern w:val="3"/>
          <w:lang w:eastAsia="ru-RU"/>
        </w:rPr>
        <w:t>выпускников 5 класса состоят в следующем: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i/>
          <w:kern w:val="3"/>
          <w:lang w:eastAsia="ru-RU"/>
        </w:rPr>
        <w:t>1) в познавательной сфере: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определение в произведении элементов сюжета, композиции, изобразительно-выразительных средств языка;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владение элементарной литературоведческой терминологией при анализе литературного произведения;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i/>
          <w:kern w:val="3"/>
          <w:lang w:eastAsia="ru-RU"/>
        </w:rPr>
        <w:t>2) в ценностно-ориентационной сфере: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приобщение к духовно-нравственным ценностям русской литературы и культуры;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формулирование собственного отношения к произведениям русской литературы, их оценка;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собственная интерпретация (в отдельных случаях) изученных литературных произведений;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понимание авторской позиции и свое отношение к ней;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i/>
          <w:kern w:val="3"/>
          <w:lang w:eastAsia="ru-RU"/>
        </w:rPr>
        <w:t>3) в коммуникативной сфере: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работы;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i/>
          <w:kern w:val="3"/>
          <w:lang w:eastAsia="ru-RU"/>
        </w:rPr>
        <w:lastRenderedPageBreak/>
        <w:t>4) в эстетической сфере:</w:t>
      </w:r>
    </w:p>
    <w:p w:rsidR="003F7307" w:rsidRPr="003A48F5" w:rsidRDefault="003F7307" w:rsidP="003F7307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понимание образной природы литературы как явления словесного искусства; формирование эстетического вкуса;</w:t>
      </w:r>
    </w:p>
    <w:p w:rsidR="003F7307" w:rsidRPr="003A48F5" w:rsidRDefault="003F7307" w:rsidP="003F7307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kern w:val="3"/>
          <w:lang w:eastAsia="ru-RU"/>
        </w:rPr>
        <w:t>понимание роли изобразительно-выразительных языковых сре</w:t>
      </w:r>
      <w:proofErr w:type="gramStart"/>
      <w:r w:rsidRPr="003A48F5">
        <w:rPr>
          <w:rFonts w:ascii="Times New Roman" w:eastAsia="Times New Roman" w:hAnsi="Times New Roman" w:cs="Times New Roman"/>
          <w:kern w:val="3"/>
          <w:lang w:eastAsia="ru-RU"/>
        </w:rPr>
        <w:t>дств в с</w:t>
      </w:r>
      <w:proofErr w:type="gramEnd"/>
      <w:r w:rsidRPr="003A48F5">
        <w:rPr>
          <w:rFonts w:ascii="Times New Roman" w:eastAsia="Times New Roman" w:hAnsi="Times New Roman" w:cs="Times New Roman"/>
          <w:kern w:val="3"/>
          <w:lang w:eastAsia="ru-RU"/>
        </w:rPr>
        <w:t>оздании художественных образов литературных произведений.</w:t>
      </w:r>
    </w:p>
    <w:p w:rsidR="003F7307" w:rsidRDefault="003F7307" w:rsidP="003F73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F7307" w:rsidRDefault="003F7307" w:rsidP="003F73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F7307" w:rsidRDefault="003F7307" w:rsidP="003F73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F7307" w:rsidRDefault="003F7307" w:rsidP="003F73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F7307" w:rsidRPr="00EC097F" w:rsidRDefault="003F7307" w:rsidP="003F7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3F7307" w:rsidRPr="00E83A5C" w:rsidRDefault="003F7307" w:rsidP="003F73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F7307" w:rsidRPr="003A48F5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A48F5">
        <w:rPr>
          <w:rFonts w:ascii="Times New Roman" w:eastAsia="Times New Roman" w:hAnsi="Times New Roman" w:cs="Times New Roman"/>
          <w:b/>
        </w:rPr>
        <w:t>Введение</w:t>
      </w:r>
    </w:p>
    <w:p w:rsidR="003F7307" w:rsidRPr="00517D52" w:rsidRDefault="003F7307" w:rsidP="003F7307">
      <w:pPr>
        <w:pStyle w:val="a4"/>
        <w:rPr>
          <w:rFonts w:ascii="Times New Roman" w:hAnsi="Times New Roman"/>
        </w:rPr>
      </w:pPr>
      <w:r w:rsidRPr="00074D52"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074D52">
        <w:t xml:space="preserve">Структурные элементы книги </w:t>
      </w:r>
      <w:r w:rsidRPr="00517D52">
        <w:rPr>
          <w:rFonts w:ascii="Times New Roman" w:hAnsi="Times New Roman"/>
        </w:rPr>
        <w:t>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517D52">
        <w:rPr>
          <w:rFonts w:ascii="Times New Roman" w:hAnsi="Times New Roman"/>
        </w:rPr>
        <w:t xml:space="preserve"> Учебник литературы и работа с ним.</w:t>
      </w:r>
    </w:p>
    <w:p w:rsidR="003F7307" w:rsidRPr="00517D52" w:rsidRDefault="003F7307" w:rsidP="003F7307">
      <w:pPr>
        <w:pStyle w:val="a4"/>
        <w:jc w:val="center"/>
        <w:rPr>
          <w:rFonts w:ascii="Times New Roman" w:hAnsi="Times New Roman"/>
          <w:b/>
        </w:rPr>
      </w:pPr>
      <w:r w:rsidRPr="00517D52">
        <w:rPr>
          <w:rFonts w:ascii="Times New Roman" w:hAnsi="Times New Roman"/>
          <w:b/>
        </w:rPr>
        <w:t>Устное народное творчество</w:t>
      </w:r>
    </w:p>
    <w:p w:rsidR="003F7307" w:rsidRPr="00517D52" w:rsidRDefault="003F7307" w:rsidP="003F7307">
      <w:pPr>
        <w:pStyle w:val="a4"/>
        <w:rPr>
          <w:rFonts w:ascii="Times New Roman" w:hAnsi="Times New Roman"/>
        </w:rPr>
      </w:pPr>
      <w:r w:rsidRPr="00517D52">
        <w:rPr>
          <w:rFonts w:ascii="Times New Roman" w:hAnsi="Times New Roman"/>
        </w:rPr>
        <w:t>Фольклор — коллективное устное народное творче</w:t>
      </w:r>
      <w:r w:rsidRPr="00517D52">
        <w:rPr>
          <w:rFonts w:ascii="Times New Roman" w:hAnsi="Times New Roman"/>
        </w:rPr>
        <w:softHyphen/>
        <w:t>ство.</w:t>
      </w:r>
    </w:p>
    <w:p w:rsidR="003F7307" w:rsidRPr="00517D52" w:rsidRDefault="003F7307" w:rsidP="003F7307">
      <w:pPr>
        <w:pStyle w:val="a4"/>
        <w:rPr>
          <w:rFonts w:ascii="Times New Roman" w:hAnsi="Times New Roman"/>
        </w:rPr>
      </w:pPr>
      <w:r w:rsidRPr="00517D52">
        <w:rPr>
          <w:rFonts w:ascii="Times New Roman" w:hAnsi="Times New Roman"/>
        </w:rPr>
        <w:t>Преображение действительности в духе народных идеалов. Вариативная природа фольклора. Исполните</w:t>
      </w:r>
      <w:r w:rsidRPr="00517D52">
        <w:rPr>
          <w:rFonts w:ascii="Times New Roman" w:hAnsi="Times New Roman"/>
        </w:rPr>
        <w:softHyphen/>
        <w:t xml:space="preserve">ли фольклорных произведений. </w:t>
      </w:r>
      <w:proofErr w:type="gramStart"/>
      <w:r w:rsidRPr="00517D52">
        <w:rPr>
          <w:rFonts w:ascii="Times New Roman" w:hAnsi="Times New Roman"/>
        </w:rPr>
        <w:t>Коллективное</w:t>
      </w:r>
      <w:proofErr w:type="gramEnd"/>
      <w:r w:rsidRPr="00517D52">
        <w:rPr>
          <w:rFonts w:ascii="Times New Roman" w:hAnsi="Times New Roman"/>
        </w:rPr>
        <w:t xml:space="preserve"> и индиви</w:t>
      </w:r>
      <w:r w:rsidRPr="00517D52">
        <w:rPr>
          <w:rFonts w:ascii="Times New Roman" w:hAnsi="Times New Roman"/>
        </w:rPr>
        <w:softHyphen/>
        <w:t>дуальное в фольклоре.</w:t>
      </w:r>
    </w:p>
    <w:p w:rsidR="003F7307" w:rsidRPr="00517D52" w:rsidRDefault="003F7307" w:rsidP="003F7307">
      <w:pPr>
        <w:pStyle w:val="a4"/>
        <w:rPr>
          <w:rFonts w:ascii="Times New Roman" w:hAnsi="Times New Roman"/>
        </w:rPr>
      </w:pPr>
      <w:r w:rsidRPr="00517D52">
        <w:rPr>
          <w:rFonts w:ascii="Times New Roman" w:hAnsi="Times New Roman"/>
        </w:rPr>
        <w:t>Малые жанры фольклора. Детский фольклор (колы</w:t>
      </w:r>
      <w:r w:rsidRPr="00517D52">
        <w:rPr>
          <w:rFonts w:ascii="Times New Roman" w:hAnsi="Times New Roman"/>
        </w:rPr>
        <w:softHyphen/>
        <w:t xml:space="preserve">бельные песни, </w:t>
      </w:r>
      <w:proofErr w:type="spellStart"/>
      <w:r w:rsidRPr="00517D52">
        <w:rPr>
          <w:rFonts w:ascii="Times New Roman" w:hAnsi="Times New Roman"/>
        </w:rPr>
        <w:t>пестушки</w:t>
      </w:r>
      <w:proofErr w:type="spellEnd"/>
      <w:r w:rsidRPr="00517D52">
        <w:rPr>
          <w:rFonts w:ascii="Times New Roman" w:hAnsi="Times New Roman"/>
        </w:rPr>
        <w:t xml:space="preserve">, </w:t>
      </w:r>
      <w:proofErr w:type="gramStart"/>
      <w:r w:rsidRPr="00517D52">
        <w:rPr>
          <w:rFonts w:ascii="Times New Roman" w:hAnsi="Times New Roman"/>
        </w:rPr>
        <w:t>приговорки</w:t>
      </w:r>
      <w:proofErr w:type="gramEnd"/>
      <w:r w:rsidRPr="00517D52">
        <w:rPr>
          <w:rFonts w:ascii="Times New Roman" w:hAnsi="Times New Roman"/>
        </w:rPr>
        <w:t>, скороговорки, загадки — повторение).</w:t>
      </w:r>
    </w:p>
    <w:p w:rsidR="003F7307" w:rsidRPr="00517D52" w:rsidRDefault="003F7307" w:rsidP="003F7307">
      <w:pPr>
        <w:pStyle w:val="a4"/>
        <w:rPr>
          <w:rFonts w:ascii="Times New Roman" w:hAnsi="Times New Roman"/>
        </w:rPr>
      </w:pPr>
      <w:r w:rsidRPr="00517D52">
        <w:rPr>
          <w:rFonts w:ascii="Times New Roman" w:hAnsi="Times New Roman"/>
        </w:rPr>
        <w:t>Теория литературы. Фольклор. Устное народ</w:t>
      </w:r>
      <w:r w:rsidRPr="00517D52">
        <w:rPr>
          <w:rFonts w:ascii="Times New Roman" w:hAnsi="Times New Roman"/>
        </w:rPr>
        <w:softHyphen/>
        <w:t>ное творчество (развитие представлений).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Русские народные сказки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Сказки как вид народной прозы. Сказки о животных, волшебные, бытовые (анекдотические, новеллистиче</w:t>
      </w:r>
      <w:r w:rsidRPr="00074D52">
        <w:rPr>
          <w:rFonts w:ascii="Times New Roman" w:eastAsia="Times New Roman" w:hAnsi="Times New Roman" w:cs="Times New Roman"/>
        </w:rPr>
        <w:softHyphen/>
        <w:t>ские). Нравоучительный и философский характер ска</w:t>
      </w:r>
      <w:r w:rsidRPr="00074D52">
        <w:rPr>
          <w:rFonts w:ascii="Times New Roman" w:eastAsia="Times New Roman" w:hAnsi="Times New Roman" w:cs="Times New Roman"/>
        </w:rPr>
        <w:softHyphen/>
        <w:t>зок. Сказители. Собиратели сказок. (Обзор.)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«Царевна-лягушка».</w:t>
      </w:r>
      <w:r w:rsidRPr="00074D52">
        <w:rPr>
          <w:rFonts w:ascii="Times New Roman" w:eastAsia="Times New Roman" w:hAnsi="Times New Roman" w:cs="Times New Roman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074D52">
        <w:rPr>
          <w:rFonts w:ascii="Times New Roman" w:eastAsia="Times New Roman" w:hAnsi="Times New Roman" w:cs="Times New Roman"/>
        </w:rPr>
        <w:softHyphen/>
        <w:t>каемой любви сердце, спокойная готовность жертво</w:t>
      </w:r>
      <w:r w:rsidRPr="00074D52">
        <w:rPr>
          <w:rFonts w:ascii="Times New Roman" w:eastAsia="Times New Roman" w:hAnsi="Times New Roman" w:cs="Times New Roman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074D52">
        <w:rPr>
          <w:rFonts w:ascii="Times New Roman" w:eastAsia="Times New Roman" w:hAnsi="Times New Roman" w:cs="Times New Roman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 xml:space="preserve">«Иван — крестьянский сын и </w:t>
      </w:r>
      <w:proofErr w:type="spellStart"/>
      <w:r w:rsidRPr="00074D52">
        <w:rPr>
          <w:rFonts w:ascii="Times New Roman" w:eastAsia="Times New Roman" w:hAnsi="Times New Roman" w:cs="Times New Roman"/>
          <w:i/>
        </w:rPr>
        <w:t>чудо-юдо</w:t>
      </w:r>
      <w:proofErr w:type="spellEnd"/>
      <w:r w:rsidRPr="00074D52">
        <w:rPr>
          <w:rFonts w:ascii="Times New Roman" w:eastAsia="Times New Roman" w:hAnsi="Times New Roman" w:cs="Times New Roman"/>
          <w:i/>
        </w:rPr>
        <w:t>».</w:t>
      </w:r>
      <w:r w:rsidRPr="00074D52">
        <w:rPr>
          <w:rFonts w:ascii="Times New Roman" w:eastAsia="Times New Roman" w:hAnsi="Times New Roman" w:cs="Times New Roman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«Журавль и цапля», «Солдатская шинель»</w:t>
      </w:r>
      <w:r w:rsidRPr="00074D52">
        <w:rPr>
          <w:rFonts w:ascii="Times New Roman" w:eastAsia="Times New Roman" w:hAnsi="Times New Roman" w:cs="Times New Roman"/>
        </w:rPr>
        <w:t xml:space="preserve"> — народные представления о справедливости, добре и зле в сказках о животных и бытовых     сказках.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lastRenderedPageBreak/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3F7307" w:rsidRPr="00074D52" w:rsidRDefault="003F7307" w:rsidP="003F7307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Начало письменности у восточных славян и возникновение древнерусской литературы. Культурные и лите</w:t>
      </w:r>
      <w:r w:rsidRPr="00074D52">
        <w:rPr>
          <w:rFonts w:ascii="Times New Roman" w:eastAsia="Times New Roman" w:hAnsi="Times New Roman" w:cs="Times New Roman"/>
        </w:rPr>
        <w:softHyphen/>
        <w:t xml:space="preserve">ратурные связи Руси с Византией. Древнехристианская книжность на Руси. (Обзор.) 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074D52">
        <w:rPr>
          <w:rFonts w:ascii="Times New Roman" w:eastAsia="Times New Roman" w:hAnsi="Times New Roman" w:cs="Times New Roman"/>
          <w:i/>
        </w:rPr>
        <w:t>Претича</w:t>
      </w:r>
      <w:proofErr w:type="spellEnd"/>
      <w:r w:rsidRPr="00074D52">
        <w:rPr>
          <w:rFonts w:ascii="Times New Roman" w:eastAsia="Times New Roman" w:hAnsi="Times New Roman" w:cs="Times New Roman"/>
          <w:i/>
        </w:rPr>
        <w:t>».</w:t>
      </w:r>
      <w:r w:rsidRPr="00074D52">
        <w:rPr>
          <w:rFonts w:ascii="Times New Roman" w:eastAsia="Times New Roman" w:hAnsi="Times New Roman" w:cs="Times New Roman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Летопись (начальные представления).</w:t>
      </w:r>
    </w:p>
    <w:p w:rsidR="003F7307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Из литературы XVIII века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Михаил Васильевич Ломоносов</w:t>
      </w:r>
      <w:r w:rsidRPr="00074D52">
        <w:rPr>
          <w:rFonts w:ascii="Times New Roman" w:eastAsia="Times New Roman" w:hAnsi="Times New Roman" w:cs="Times New Roman"/>
        </w:rPr>
        <w:t>. Краткий рассказ о жизни писателя (детство и годы учения, начало лите</w:t>
      </w:r>
      <w:r w:rsidRPr="00074D52">
        <w:rPr>
          <w:rFonts w:ascii="Times New Roman" w:eastAsia="Times New Roman" w:hAnsi="Times New Roman" w:cs="Times New Roman"/>
        </w:rPr>
        <w:softHyphen/>
        <w:t>ратурной деятельности). Ломоносов — ученый, поэт, художник, гражданин.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«Случились вместе два астронома в пиру...»</w:t>
      </w:r>
      <w:r w:rsidRPr="00074D52">
        <w:rPr>
          <w:rFonts w:ascii="Times New Roman" w:eastAsia="Times New Roman" w:hAnsi="Times New Roman" w:cs="Times New Roman"/>
        </w:rPr>
        <w:t xml:space="preserve"> — научные истины в поэтической форме. Юмор стихотво</w:t>
      </w:r>
      <w:r w:rsidRPr="00074D52">
        <w:rPr>
          <w:rFonts w:ascii="Times New Roman" w:eastAsia="Times New Roman" w:hAnsi="Times New Roman" w:cs="Times New Roman"/>
        </w:rPr>
        <w:softHyphen/>
        <w:t>рения.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Роды литературы: эпос, лирика, драма. Жанры литературы (начальные пред</w:t>
      </w:r>
      <w:r w:rsidRPr="00074D52">
        <w:rPr>
          <w:rFonts w:ascii="Times New Roman" w:eastAsia="Times New Roman" w:hAnsi="Times New Roman" w:cs="Times New Roman"/>
        </w:rPr>
        <w:softHyphen/>
        <w:t>ставления).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Из литературы XIX века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Иван Андреевич Крылов</w:t>
      </w:r>
      <w:r w:rsidRPr="00074D52">
        <w:rPr>
          <w:rFonts w:ascii="Times New Roman" w:eastAsia="Times New Roman" w:hAnsi="Times New Roman" w:cs="Times New Roman"/>
        </w:rPr>
        <w:t xml:space="preserve"> Краткий рассказ о басно</w:t>
      </w:r>
      <w:r w:rsidRPr="00074D52">
        <w:rPr>
          <w:rFonts w:ascii="Times New Roman" w:eastAsia="Times New Roman" w:hAnsi="Times New Roman" w:cs="Times New Roman"/>
        </w:rPr>
        <w:softHyphen/>
        <w:t xml:space="preserve">писце (детство, начало литературной деятельности).  </w:t>
      </w:r>
    </w:p>
    <w:p w:rsidR="003F7307" w:rsidRPr="00074D52" w:rsidRDefault="003F7307" w:rsidP="003F7307">
      <w:pPr>
        <w:autoSpaceDE w:val="0"/>
        <w:autoSpaceDN w:val="0"/>
        <w:adjustRightInd w:val="0"/>
        <w:ind w:left="709"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«Ворона и Лисица», «Волк и Ягненок», «Свинья под Дубом»</w:t>
      </w:r>
      <w:r w:rsidRPr="00074D52">
        <w:rPr>
          <w:rFonts w:ascii="Times New Roman" w:eastAsia="Times New Roman" w:hAnsi="Times New Roman" w:cs="Times New Roman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074D52">
        <w:rPr>
          <w:rFonts w:ascii="Times New Roman" w:eastAsia="Times New Roman" w:hAnsi="Times New Roman" w:cs="Times New Roman"/>
        </w:rPr>
        <w:t>инсценирование</w:t>
      </w:r>
      <w:proofErr w:type="spellEnd"/>
      <w:r w:rsidRPr="00074D52">
        <w:rPr>
          <w:rFonts w:ascii="Times New Roman" w:eastAsia="Times New Roman" w:hAnsi="Times New Roman" w:cs="Times New Roman"/>
        </w:rPr>
        <w:t>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Басня (развитие представ</w:t>
      </w:r>
      <w:r w:rsidRPr="00074D52">
        <w:rPr>
          <w:rFonts w:ascii="Times New Roman" w:eastAsia="Times New Roman" w:hAnsi="Times New Roman" w:cs="Times New Roman"/>
        </w:rPr>
        <w:softHyphen/>
        <w:t>лений), аллегория (начальные представления). Понятие об эзоповом языке.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Василий Андреевич Жуковский</w:t>
      </w:r>
      <w:r w:rsidRPr="00074D52">
        <w:rPr>
          <w:rFonts w:ascii="Times New Roman" w:eastAsia="Times New Roman" w:hAnsi="Times New Roman" w:cs="Times New Roman"/>
        </w:rPr>
        <w:t>. Краткий рассказ о поэте (детство и начало творчества, Жуковский-сказочник).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«Спящая царевна».</w:t>
      </w:r>
      <w:r w:rsidRPr="00074D52">
        <w:rPr>
          <w:rFonts w:ascii="Times New Roman" w:eastAsia="Times New Roman" w:hAnsi="Times New Roman" w:cs="Times New Roman"/>
        </w:rPr>
        <w:t xml:space="preserve"> Сходные и различные черты сказки Жуковского и народной сказки. Герои литератур</w:t>
      </w:r>
      <w:r w:rsidRPr="00074D52">
        <w:rPr>
          <w:rFonts w:ascii="Times New Roman" w:eastAsia="Times New Roman" w:hAnsi="Times New Roman" w:cs="Times New Roman"/>
        </w:rPr>
        <w:softHyphen/>
        <w:t>ной сказки, особенности сюжета.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«Кубок».</w:t>
      </w:r>
      <w:r w:rsidRPr="00074D52">
        <w:rPr>
          <w:rFonts w:ascii="Times New Roman" w:eastAsia="Times New Roman" w:hAnsi="Times New Roman" w:cs="Times New Roman"/>
        </w:rPr>
        <w:t xml:space="preserve"> Благородство и жестокость. Герои баллады.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lastRenderedPageBreak/>
        <w:t>Теория литературы. Баллада (начальные пред</w:t>
      </w:r>
      <w:r w:rsidRPr="00074D52">
        <w:rPr>
          <w:rFonts w:ascii="Times New Roman" w:eastAsia="Times New Roman" w:hAnsi="Times New Roman" w:cs="Times New Roman"/>
        </w:rPr>
        <w:softHyphen/>
        <w:t>ставления).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Александр Сергеевич Пушкин</w:t>
      </w:r>
      <w:r w:rsidRPr="00074D52">
        <w:rPr>
          <w:rFonts w:ascii="Times New Roman" w:eastAsia="Times New Roman" w:hAnsi="Times New Roman" w:cs="Times New Roman"/>
        </w:rPr>
        <w:t>. Краткий рассказ о жизни поэта (детство, годы учения).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Стихотворение </w:t>
      </w:r>
      <w:r w:rsidRPr="00074D52">
        <w:rPr>
          <w:rFonts w:ascii="Times New Roman" w:eastAsia="Times New Roman" w:hAnsi="Times New Roman" w:cs="Times New Roman"/>
          <w:i/>
        </w:rPr>
        <w:t xml:space="preserve">«Няне» </w:t>
      </w:r>
      <w:r w:rsidRPr="00074D52">
        <w:rPr>
          <w:rFonts w:ascii="Times New Roman" w:eastAsia="Times New Roman" w:hAnsi="Times New Roman" w:cs="Times New Roman"/>
        </w:rPr>
        <w:t>— поэтизация образа няни; мотивы одиночества и грусти, скрашиваемые любовью няни, ее сказками и песнями.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«У лукоморья дуб зеленый...».</w:t>
      </w:r>
      <w:r w:rsidRPr="00074D52">
        <w:rPr>
          <w:rFonts w:ascii="Times New Roman" w:eastAsia="Times New Roman" w:hAnsi="Times New Roman" w:cs="Times New Roman"/>
        </w:rPr>
        <w:t xml:space="preserve"> Пролог к поэме «Руслан и Людмила» — собирательная картина сюже</w:t>
      </w:r>
      <w:r w:rsidRPr="00074D52">
        <w:rPr>
          <w:rFonts w:ascii="Times New Roman" w:eastAsia="Times New Roman" w:hAnsi="Times New Roman" w:cs="Times New Roman"/>
        </w:rPr>
        <w:softHyphen/>
        <w:t>тов, образов и событий народных сказок, мотивы и сю</w:t>
      </w:r>
      <w:r w:rsidRPr="00074D52">
        <w:rPr>
          <w:rFonts w:ascii="Times New Roman" w:eastAsia="Times New Roman" w:hAnsi="Times New Roman" w:cs="Times New Roman"/>
        </w:rPr>
        <w:softHyphen/>
        <w:t>жеты пушкинского произведения.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«Сказка о мертвой царевне и о семи богаты</w:t>
      </w:r>
      <w:r w:rsidRPr="00074D52">
        <w:rPr>
          <w:rFonts w:ascii="Times New Roman" w:eastAsia="Times New Roman" w:hAnsi="Times New Roman" w:cs="Times New Roman"/>
          <w:i/>
        </w:rPr>
        <w:softHyphen/>
        <w:t>рях</w:t>
      </w:r>
      <w:proofErr w:type="gramStart"/>
      <w:r w:rsidRPr="00074D52">
        <w:rPr>
          <w:rFonts w:ascii="Times New Roman" w:eastAsia="Times New Roman" w:hAnsi="Times New Roman" w:cs="Times New Roman"/>
          <w:i/>
        </w:rPr>
        <w:t>»</w:t>
      </w:r>
      <w:r w:rsidRPr="00074D52">
        <w:rPr>
          <w:rFonts w:ascii="Times New Roman" w:eastAsia="Times New Roman" w:hAnsi="Times New Roman" w:cs="Times New Roman"/>
        </w:rPr>
        <w:t xml:space="preserve"> — — 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 w:rsidRPr="00074D52">
        <w:rPr>
          <w:rFonts w:ascii="Times New Roman" w:eastAsia="Times New Roman" w:hAnsi="Times New Roman" w:cs="Times New Roman"/>
        </w:rPr>
        <w:t>Елисей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 и богатыри. </w:t>
      </w:r>
      <w:proofErr w:type="spellStart"/>
      <w:r w:rsidRPr="00074D52">
        <w:rPr>
          <w:rFonts w:ascii="Times New Roman" w:eastAsia="Times New Roman" w:hAnsi="Times New Roman" w:cs="Times New Roman"/>
        </w:rPr>
        <w:t>Соколко</w:t>
      </w:r>
      <w:proofErr w:type="spellEnd"/>
      <w:r w:rsidRPr="00074D52">
        <w:rPr>
          <w:rFonts w:ascii="Times New Roman" w:eastAsia="Times New Roman" w:hAnsi="Times New Roman" w:cs="Times New Roman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Русская литературная сказка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Антоний Погорельский</w:t>
      </w:r>
      <w:r w:rsidRPr="00074D52">
        <w:rPr>
          <w:rFonts w:ascii="Times New Roman" w:eastAsia="Times New Roman" w:hAnsi="Times New Roman" w:cs="Times New Roman"/>
        </w:rPr>
        <w:t xml:space="preserve">. </w:t>
      </w:r>
      <w:r w:rsidRPr="00074D52">
        <w:rPr>
          <w:rFonts w:ascii="Times New Roman" w:eastAsia="Times New Roman" w:hAnsi="Times New Roman" w:cs="Times New Roman"/>
          <w:i/>
        </w:rPr>
        <w:t>«Черная курица, или Подземные жители»</w:t>
      </w:r>
      <w:r w:rsidRPr="00074D52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074D52">
        <w:rPr>
          <w:rFonts w:ascii="Times New Roman" w:eastAsia="Times New Roman" w:hAnsi="Times New Roman" w:cs="Times New Roman"/>
        </w:rPr>
        <w:t>Сказочно-условное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 xml:space="preserve">           Михаил Юрьевич Лермонтов</w:t>
      </w:r>
      <w:r w:rsidRPr="00074D52">
        <w:rPr>
          <w:rFonts w:ascii="Times New Roman" w:eastAsia="Times New Roman" w:hAnsi="Times New Roman" w:cs="Times New Roman"/>
        </w:rPr>
        <w:t>. Краткий рассказ о поэте (детство и начало литературной деятельности, интерес к истории России).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«Бородино» — отклик на 25-летнюю годовщину Бородинского сражения (1837). Историческая основа сти</w:t>
      </w:r>
      <w:r w:rsidRPr="00074D52">
        <w:rPr>
          <w:rFonts w:ascii="Times New Roman" w:eastAsia="Times New Roman" w:hAnsi="Times New Roman" w:cs="Times New Roman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Сравнение, гипербола, эпитет (развитие представлений), метафора, звукопись, ал</w:t>
      </w:r>
      <w:r w:rsidRPr="00074D52">
        <w:rPr>
          <w:rFonts w:ascii="Times New Roman" w:eastAsia="Times New Roman" w:hAnsi="Times New Roman" w:cs="Times New Roman"/>
        </w:rPr>
        <w:softHyphen/>
        <w:t>литерация (начальные представления).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Николай Васильевич Гоголь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(детство, годы учения, начало литературной дея</w:t>
      </w:r>
      <w:r w:rsidRPr="00074D52">
        <w:rPr>
          <w:rFonts w:ascii="Times New Roman" w:eastAsia="Times New Roman" w:hAnsi="Times New Roman" w:cs="Times New Roman"/>
        </w:rPr>
        <w:softHyphen/>
        <w:t>тельности).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«Заколдованное место»</w:t>
      </w:r>
      <w:r w:rsidRPr="00074D52">
        <w:rPr>
          <w:rFonts w:ascii="Times New Roman" w:eastAsia="Times New Roman" w:hAnsi="Times New Roman" w:cs="Times New Roman"/>
        </w:rPr>
        <w:t xml:space="preserve"> — повесть из книги «Вечера на хуторе близ Диканьки». Поэтизация народной жиз</w:t>
      </w:r>
      <w:r w:rsidRPr="00074D52">
        <w:rPr>
          <w:rFonts w:ascii="Times New Roman" w:eastAsia="Times New Roman" w:hAnsi="Times New Roman" w:cs="Times New Roman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«Ночь перед Рождеством».</w:t>
      </w:r>
      <w:r w:rsidRPr="00074D52">
        <w:rPr>
          <w:rFonts w:ascii="Times New Roman" w:eastAsia="Times New Roman" w:hAnsi="Times New Roman" w:cs="Times New Roman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Фантастика (развитие пред</w:t>
      </w:r>
      <w:r w:rsidRPr="00074D52">
        <w:rPr>
          <w:rFonts w:ascii="Times New Roman" w:eastAsia="Times New Roman" w:hAnsi="Times New Roman" w:cs="Times New Roman"/>
        </w:rPr>
        <w:softHyphen/>
        <w:t>ставлений). Юмор (развитие представлений).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lastRenderedPageBreak/>
        <w:t>Николай Алексеевич Некрасов</w:t>
      </w:r>
      <w:r w:rsidRPr="00074D52">
        <w:rPr>
          <w:rFonts w:ascii="Times New Roman" w:eastAsia="Times New Roman" w:hAnsi="Times New Roman" w:cs="Times New Roman"/>
        </w:rPr>
        <w:t>. Краткий рассказ о поэте (детство и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«На Волге».</w:t>
      </w:r>
      <w:r w:rsidRPr="00074D52">
        <w:rPr>
          <w:rFonts w:ascii="Times New Roman" w:eastAsia="Times New Roman" w:hAnsi="Times New Roman" w:cs="Times New Roman"/>
        </w:rPr>
        <w:t xml:space="preserve"> Картины природы. Раздумья поэта о судьбе народа. Вера в потенциальные силы народа, луч</w:t>
      </w:r>
      <w:r w:rsidRPr="00074D52">
        <w:rPr>
          <w:rFonts w:ascii="Times New Roman" w:eastAsia="Times New Roman" w:hAnsi="Times New Roman" w:cs="Times New Roman"/>
        </w:rPr>
        <w:softHyphen/>
        <w:t>шую его судьбу.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«Есть женщины в русских селеньях...»</w:t>
      </w:r>
      <w:r w:rsidRPr="00074D52">
        <w:rPr>
          <w:rFonts w:ascii="Times New Roman" w:eastAsia="Times New Roman" w:hAnsi="Times New Roman" w:cs="Times New Roman"/>
        </w:rPr>
        <w:t xml:space="preserve"> (отрывок из </w:t>
      </w:r>
      <w:proofErr w:type="spellStart"/>
      <w:r w:rsidRPr="00074D52">
        <w:rPr>
          <w:rFonts w:ascii="Times New Roman" w:eastAsia="Times New Roman" w:hAnsi="Times New Roman" w:cs="Times New Roman"/>
          <w:lang w:val="uk-UA"/>
        </w:rPr>
        <w:t>поэ</w:t>
      </w:r>
      <w:proofErr w:type="spellEnd"/>
      <w:r w:rsidRPr="00074D52">
        <w:rPr>
          <w:rFonts w:ascii="Times New Roman" w:eastAsia="Times New Roman" w:hAnsi="Times New Roman" w:cs="Times New Roman"/>
        </w:rPr>
        <w:t>мы «Мороз, Красный нос»). Поэтический образ русской женщины.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Стихотворение </w:t>
      </w:r>
      <w:r w:rsidRPr="00074D52">
        <w:rPr>
          <w:rFonts w:ascii="Times New Roman" w:eastAsia="Times New Roman" w:hAnsi="Times New Roman" w:cs="Times New Roman"/>
          <w:i/>
        </w:rPr>
        <w:t>«Крестьянские дети».</w:t>
      </w:r>
      <w:r w:rsidRPr="00074D52">
        <w:rPr>
          <w:rFonts w:ascii="Times New Roman" w:eastAsia="Times New Roman" w:hAnsi="Times New Roman" w:cs="Times New Roman"/>
        </w:rPr>
        <w:t xml:space="preserve"> Картины вольной жизни крестьянских детей, их забавы, приобщение к </w:t>
      </w:r>
      <w:r w:rsidRPr="00074D52">
        <w:rPr>
          <w:rFonts w:ascii="Times New Roman" w:eastAsia="Times New Roman" w:hAnsi="Times New Roman" w:cs="Times New Roman"/>
          <w:lang w:val="uk-UA"/>
        </w:rPr>
        <w:t xml:space="preserve">труду </w:t>
      </w:r>
      <w:r w:rsidRPr="00074D52">
        <w:rPr>
          <w:rFonts w:ascii="Times New Roman" w:eastAsia="Times New Roman" w:hAnsi="Times New Roman" w:cs="Times New Roman"/>
        </w:rPr>
        <w:t>взрослых. Мир детства — короткая пора в жизни крестьянина. Речевая характеристика персонажей.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Эпитет (развитие представлений).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Иван Сергеевич Тургенев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 и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</w:t>
      </w:r>
      <w:proofErr w:type="spellStart"/>
      <w:r w:rsidRPr="00074D52">
        <w:rPr>
          <w:rFonts w:ascii="Times New Roman" w:eastAsia="Times New Roman" w:hAnsi="Times New Roman" w:cs="Times New Roman"/>
        </w:rPr>
        <w:t>Муму</w:t>
      </w:r>
      <w:proofErr w:type="spellEnd"/>
      <w:r w:rsidRPr="00074D52">
        <w:rPr>
          <w:rFonts w:ascii="Times New Roman" w:eastAsia="Times New Roman" w:hAnsi="Times New Roman" w:cs="Times New Roman"/>
        </w:rPr>
        <w:t>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Афанасий Афанасьевич Фет</w:t>
      </w:r>
      <w:r w:rsidRPr="00074D52">
        <w:rPr>
          <w:rFonts w:ascii="Times New Roman" w:eastAsia="Times New Roman" w:hAnsi="Times New Roman" w:cs="Times New Roman"/>
        </w:rPr>
        <w:t>. Краткий рассказ о поэте.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Стихотворение </w:t>
      </w:r>
      <w:r w:rsidRPr="00074D52">
        <w:rPr>
          <w:rFonts w:ascii="Times New Roman" w:eastAsia="Times New Roman" w:hAnsi="Times New Roman" w:cs="Times New Roman"/>
          <w:i/>
        </w:rPr>
        <w:t xml:space="preserve">«Весенний дождь» </w:t>
      </w:r>
      <w:r w:rsidRPr="00074D52">
        <w:rPr>
          <w:rFonts w:ascii="Times New Roman" w:eastAsia="Times New Roman" w:hAnsi="Times New Roman" w:cs="Times New Roman"/>
        </w:rPr>
        <w:t>— радостная, яр</w:t>
      </w:r>
      <w:r w:rsidRPr="00074D52">
        <w:rPr>
          <w:rFonts w:ascii="Times New Roman" w:eastAsia="Times New Roman" w:hAnsi="Times New Roman" w:cs="Times New Roman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Лев Николаевич Толстой</w:t>
      </w:r>
      <w:r w:rsidRPr="00074D52">
        <w:rPr>
          <w:rFonts w:ascii="Times New Roman" w:eastAsia="Times New Roman" w:hAnsi="Times New Roman" w:cs="Times New Roman"/>
        </w:rPr>
        <w:t>. Краткий рассказ о писа</w:t>
      </w:r>
      <w:r w:rsidRPr="00074D52">
        <w:rPr>
          <w:rFonts w:ascii="Times New Roman" w:eastAsia="Times New Roman" w:hAnsi="Times New Roman" w:cs="Times New Roman"/>
        </w:rPr>
        <w:softHyphen/>
        <w:t>теле (детство,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i/>
        </w:rPr>
        <w:t>«Кавказский пленник».</w:t>
      </w:r>
      <w:r w:rsidRPr="00074D52">
        <w:rPr>
          <w:rFonts w:ascii="Times New Roman" w:eastAsia="Times New Roman" w:hAnsi="Times New Roman" w:cs="Times New Roman"/>
        </w:rPr>
        <w:t xml:space="preserve"> Бессмысленность и жесто</w:t>
      </w:r>
      <w:r w:rsidRPr="00074D52">
        <w:rPr>
          <w:rFonts w:ascii="Times New Roman" w:eastAsia="Times New Roman" w:hAnsi="Times New Roman" w:cs="Times New Roman"/>
        </w:rPr>
        <w:softHyphen/>
        <w:t xml:space="preserve">кость национальной вражды. Жилин и </w:t>
      </w:r>
      <w:proofErr w:type="spellStart"/>
      <w:r w:rsidRPr="00074D52">
        <w:rPr>
          <w:rFonts w:ascii="Times New Roman" w:eastAsia="Times New Roman" w:hAnsi="Times New Roman" w:cs="Times New Roman"/>
        </w:rPr>
        <w:t>Костылин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Сравнение (развитие понятия). Сюжет (начальное представление).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Антон Павлович Чехов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 и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 «Хирургия» — осмеяние глупости и невежества ге</w:t>
      </w:r>
      <w:r w:rsidRPr="00074D52">
        <w:rPr>
          <w:rFonts w:ascii="Times New Roman" w:eastAsia="Times New Roman" w:hAnsi="Times New Roman" w:cs="Times New Roman"/>
        </w:rPr>
        <w:softHyphen/>
        <w:t>роев рассказа. Юмор ситуации. Речь персонажей как средство их характеристики.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Юмор (развитие представ</w:t>
      </w:r>
      <w:r w:rsidRPr="00074D52">
        <w:rPr>
          <w:rFonts w:ascii="Times New Roman" w:eastAsia="Times New Roman" w:hAnsi="Times New Roman" w:cs="Times New Roman"/>
        </w:rPr>
        <w:softHyphen/>
        <w:t>лений).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Поэты XIX века о Родине и родной природе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Ф. И. Тютчев</w:t>
      </w:r>
      <w:r w:rsidRPr="00074D52">
        <w:rPr>
          <w:rFonts w:ascii="Times New Roman" w:eastAsia="Times New Roman" w:hAnsi="Times New Roman" w:cs="Times New Roman"/>
        </w:rPr>
        <w:t>. «Зима недаром злится...», «Как весел грохот летних бурь...», «Есть в осени первоначаль</w:t>
      </w:r>
      <w:r w:rsidRPr="00074D52">
        <w:rPr>
          <w:rFonts w:ascii="Times New Roman" w:eastAsia="Times New Roman" w:hAnsi="Times New Roman" w:cs="Times New Roman"/>
        </w:rPr>
        <w:softHyphen/>
        <w:t xml:space="preserve">ной...»; </w:t>
      </w:r>
      <w:r w:rsidRPr="00074D52">
        <w:rPr>
          <w:rFonts w:ascii="Times New Roman" w:eastAsia="Times New Roman" w:hAnsi="Times New Roman" w:cs="Times New Roman"/>
          <w:b/>
        </w:rPr>
        <w:t>А. Н. Плещеев</w:t>
      </w:r>
      <w:r w:rsidRPr="00074D52">
        <w:rPr>
          <w:rFonts w:ascii="Times New Roman" w:eastAsia="Times New Roman" w:hAnsi="Times New Roman" w:cs="Times New Roman"/>
        </w:rPr>
        <w:t xml:space="preserve">. «Весна» (отрывок); </w:t>
      </w:r>
      <w:r w:rsidRPr="00074D52">
        <w:rPr>
          <w:rFonts w:ascii="Times New Roman" w:eastAsia="Times New Roman" w:hAnsi="Times New Roman" w:cs="Times New Roman"/>
          <w:b/>
        </w:rPr>
        <w:t>И. С. Никитин</w:t>
      </w:r>
      <w:r w:rsidRPr="00074D52">
        <w:rPr>
          <w:rFonts w:ascii="Times New Roman" w:eastAsia="Times New Roman" w:hAnsi="Times New Roman" w:cs="Times New Roman"/>
        </w:rPr>
        <w:t xml:space="preserve">. «Утро», «Зимняя ночь в деревне» (отрывок); </w:t>
      </w:r>
      <w:r w:rsidRPr="00074D52">
        <w:rPr>
          <w:rFonts w:ascii="Times New Roman" w:eastAsia="Times New Roman" w:hAnsi="Times New Roman" w:cs="Times New Roman"/>
          <w:b/>
        </w:rPr>
        <w:t>А. Н. Майков</w:t>
      </w:r>
      <w:r w:rsidRPr="00074D52">
        <w:rPr>
          <w:rFonts w:ascii="Times New Roman" w:eastAsia="Times New Roman" w:hAnsi="Times New Roman" w:cs="Times New Roman"/>
        </w:rPr>
        <w:t xml:space="preserve">. «Ласточки»; </w:t>
      </w:r>
      <w:r w:rsidRPr="00074D52">
        <w:rPr>
          <w:rFonts w:ascii="Times New Roman" w:eastAsia="Times New Roman" w:hAnsi="Times New Roman" w:cs="Times New Roman"/>
          <w:b/>
        </w:rPr>
        <w:t>И. 3. Суриков</w:t>
      </w:r>
      <w:r w:rsidRPr="00074D52">
        <w:rPr>
          <w:rFonts w:ascii="Times New Roman" w:eastAsia="Times New Roman" w:hAnsi="Times New Roman" w:cs="Times New Roman"/>
        </w:rPr>
        <w:t xml:space="preserve">. «Зима» (отрывок); </w:t>
      </w:r>
      <w:r w:rsidRPr="00074D52">
        <w:rPr>
          <w:rFonts w:ascii="Times New Roman" w:eastAsia="Times New Roman" w:hAnsi="Times New Roman" w:cs="Times New Roman"/>
          <w:b/>
        </w:rPr>
        <w:t>А. В. Кольцов</w:t>
      </w:r>
      <w:r w:rsidRPr="00074D52">
        <w:rPr>
          <w:rFonts w:ascii="Times New Roman" w:eastAsia="Times New Roman" w:hAnsi="Times New Roman" w:cs="Times New Roman"/>
        </w:rPr>
        <w:t>. «В степи». Выразительное чтение наизусть стихотворений (по выбору учителя и уча</w:t>
      </w:r>
      <w:r w:rsidRPr="00074D52">
        <w:rPr>
          <w:rFonts w:ascii="Times New Roman" w:eastAsia="Times New Roman" w:hAnsi="Times New Roman" w:cs="Times New Roman"/>
        </w:rPr>
        <w:softHyphen/>
        <w:t>щихся).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lastRenderedPageBreak/>
        <w:t>Теория литературы. Стихотворный ритм как средство передачи эмоционального состояния, настро</w:t>
      </w:r>
      <w:r w:rsidRPr="00074D52">
        <w:rPr>
          <w:rFonts w:ascii="Times New Roman" w:eastAsia="Times New Roman" w:hAnsi="Times New Roman" w:cs="Times New Roman"/>
        </w:rPr>
        <w:softHyphen/>
        <w:t>ения.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Из литературы XX века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Иван Алексеевич Бунин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 и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«Косцы». Восприятие </w:t>
      </w:r>
      <w:proofErr w:type="gramStart"/>
      <w:r w:rsidRPr="00074D52">
        <w:rPr>
          <w:rFonts w:ascii="Times New Roman" w:eastAsia="Times New Roman" w:hAnsi="Times New Roman" w:cs="Times New Roman"/>
        </w:rPr>
        <w:t>прекрасного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074D52">
        <w:rPr>
          <w:rFonts w:ascii="Times New Roman" w:eastAsia="Times New Roman" w:hAnsi="Times New Roman" w:cs="Times New Roman"/>
        </w:rPr>
        <w:t>Эстетическое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 и этическое в рассказе. Кровное родство героев с бес</w:t>
      </w:r>
      <w:r w:rsidRPr="00074D52">
        <w:rPr>
          <w:rFonts w:ascii="Times New Roman" w:eastAsia="Times New Roman" w:hAnsi="Times New Roman" w:cs="Times New Roman"/>
        </w:rPr>
        <w:softHyphen/>
        <w:t>крайними просторами Русской земли, душевным скла</w:t>
      </w:r>
      <w:r w:rsidRPr="00074D52">
        <w:rPr>
          <w:rFonts w:ascii="Times New Roman" w:eastAsia="Times New Roman" w:hAnsi="Times New Roman" w:cs="Times New Roman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 xml:space="preserve">Владимир </w:t>
      </w:r>
      <w:proofErr w:type="spellStart"/>
      <w:r w:rsidRPr="00074D52">
        <w:rPr>
          <w:rFonts w:ascii="Times New Roman" w:eastAsia="Times New Roman" w:hAnsi="Times New Roman" w:cs="Times New Roman"/>
          <w:b/>
        </w:rPr>
        <w:t>Галактионович</w:t>
      </w:r>
      <w:proofErr w:type="spellEnd"/>
      <w:r w:rsidRPr="00074D52">
        <w:rPr>
          <w:rFonts w:ascii="Times New Roman" w:eastAsia="Times New Roman" w:hAnsi="Times New Roman" w:cs="Times New Roman"/>
          <w:b/>
        </w:rPr>
        <w:t xml:space="preserve"> Короленко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 и начало литературной деятель</w:t>
      </w:r>
      <w:r w:rsidRPr="00074D52">
        <w:rPr>
          <w:rFonts w:ascii="Times New Roman" w:eastAsia="Times New Roman" w:hAnsi="Times New Roman" w:cs="Times New Roman"/>
        </w:rPr>
        <w:softHyphen/>
        <w:t>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«В дурном обществе». Жизнь детей из благополуч</w:t>
      </w:r>
      <w:r w:rsidRPr="00074D52">
        <w:rPr>
          <w:rFonts w:ascii="Times New Roman" w:eastAsia="Times New Roman" w:hAnsi="Times New Roman" w:cs="Times New Roman"/>
        </w:rPr>
        <w:softHyphen/>
        <w:t>ной и обездоленной семей. Их общение. Доброта и со</w:t>
      </w:r>
      <w:r w:rsidRPr="00074D52">
        <w:rPr>
          <w:rFonts w:ascii="Times New Roman" w:eastAsia="Times New Roman" w:hAnsi="Times New Roman" w:cs="Times New Roman"/>
        </w:rPr>
        <w:softHyphen/>
        <w:t>страдание героев повести. Образ серого, сонного горо</w:t>
      </w:r>
      <w:r w:rsidRPr="00074D52">
        <w:rPr>
          <w:rFonts w:ascii="Times New Roman" w:eastAsia="Times New Roman" w:hAnsi="Times New Roman" w:cs="Times New Roman"/>
        </w:rPr>
        <w:softHyphen/>
        <w:t xml:space="preserve">да. Равнодушие окружающих людей к беднякам. Вася, Валек, Маруся, </w:t>
      </w:r>
      <w:proofErr w:type="spellStart"/>
      <w:r w:rsidRPr="00074D52">
        <w:rPr>
          <w:rFonts w:ascii="Times New Roman" w:eastAsia="Times New Roman" w:hAnsi="Times New Roman" w:cs="Times New Roman"/>
        </w:rPr>
        <w:t>Тыбурций</w:t>
      </w:r>
      <w:proofErr w:type="spellEnd"/>
      <w:r w:rsidRPr="00074D52">
        <w:rPr>
          <w:rFonts w:ascii="Times New Roman" w:eastAsia="Times New Roman" w:hAnsi="Times New Roman" w:cs="Times New Roman"/>
        </w:rPr>
        <w:t>. Отец и сын. Размышления ге</w:t>
      </w:r>
      <w:r w:rsidRPr="00074D52">
        <w:rPr>
          <w:rFonts w:ascii="Times New Roman" w:eastAsia="Times New Roman" w:hAnsi="Times New Roman" w:cs="Times New Roman"/>
        </w:rPr>
        <w:softHyphen/>
        <w:t>роев. «Дурное общество» и «дурные дела». Взаимопонимание</w:t>
      </w:r>
      <w:proofErr w:type="gramStart"/>
      <w:r w:rsidRPr="00074D52">
        <w:rPr>
          <w:rFonts w:ascii="Times New Roman" w:eastAsia="Times New Roman" w:hAnsi="Times New Roman" w:cs="Times New Roman"/>
        </w:rPr>
        <w:t xml:space="preserve"> —- </w:t>
      </w:r>
      <w:proofErr w:type="gramEnd"/>
      <w:r w:rsidRPr="00074D52">
        <w:rPr>
          <w:rFonts w:ascii="Times New Roman" w:eastAsia="Times New Roman" w:hAnsi="Times New Roman" w:cs="Times New Roman"/>
        </w:rPr>
        <w:t>основа отношений в семье.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Портрет (развитие пред</w:t>
      </w:r>
      <w:r w:rsidRPr="00074D52">
        <w:rPr>
          <w:rFonts w:ascii="Times New Roman" w:eastAsia="Times New Roman" w:hAnsi="Times New Roman" w:cs="Times New Roman"/>
        </w:rPr>
        <w:softHyphen/>
        <w:t>ставлений). Композиция литературного произведения (начальные понятия).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Сергей Александрович Есенин</w:t>
      </w:r>
      <w:r w:rsidRPr="00074D52">
        <w:rPr>
          <w:rFonts w:ascii="Times New Roman" w:eastAsia="Times New Roman" w:hAnsi="Times New Roman" w:cs="Times New Roman"/>
        </w:rPr>
        <w:t xml:space="preserve">. Краткий рассказ о поэте. Стихотворения «Я покинул родимый дом...» и «Низкий дом с </w:t>
      </w:r>
      <w:proofErr w:type="spellStart"/>
      <w:r w:rsidRPr="00074D52">
        <w:rPr>
          <w:rFonts w:ascii="Times New Roman" w:eastAsia="Times New Roman" w:hAnsi="Times New Roman" w:cs="Times New Roman"/>
        </w:rPr>
        <w:t>голубыми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Павел Петрович Бажов</w:t>
      </w:r>
      <w:r w:rsidRPr="00074D52">
        <w:rPr>
          <w:rFonts w:ascii="Times New Roman" w:eastAsia="Times New Roman" w:hAnsi="Times New Roman" w:cs="Times New Roman"/>
        </w:rPr>
        <w:t>. Краткий рассказ о писате</w:t>
      </w:r>
      <w:r w:rsidRPr="00074D52">
        <w:rPr>
          <w:rFonts w:ascii="Times New Roman" w:eastAsia="Times New Roman" w:hAnsi="Times New Roman" w:cs="Times New Roman"/>
        </w:rPr>
        <w:softHyphen/>
        <w:t>ле (детство и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Сказ как жанр литературы (начальные представления). Сказ и сказка (общее и различное).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Константин Георгиевич Паустовский. Краткий рас</w:t>
      </w:r>
      <w:r w:rsidRPr="00074D52">
        <w:rPr>
          <w:rFonts w:ascii="Times New Roman" w:eastAsia="Times New Roman" w:hAnsi="Times New Roman" w:cs="Times New Roman"/>
        </w:rPr>
        <w:softHyphen/>
        <w:t>сказ о писателе. «Теплый хлеб», «Заячьи лапы». Добро</w:t>
      </w:r>
      <w:r w:rsidRPr="00074D52">
        <w:rPr>
          <w:rFonts w:ascii="Times New Roman" w:eastAsia="Times New Roman" w:hAnsi="Times New Roman" w:cs="Times New Roman"/>
        </w:rPr>
        <w:softHyphen/>
        <w:t>та и сострадание, реальное и фантастическое в сказках Паустовского.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Самуил Яковлевич Маршак</w:t>
      </w:r>
      <w:r w:rsidRPr="00074D52">
        <w:rPr>
          <w:rFonts w:ascii="Times New Roman" w:eastAsia="Times New Roman" w:hAnsi="Times New Roman" w:cs="Times New Roman"/>
        </w:rPr>
        <w:t>. Краткий рассказ о пи</w:t>
      </w:r>
      <w:r w:rsidRPr="00074D52">
        <w:rPr>
          <w:rFonts w:ascii="Times New Roman" w:eastAsia="Times New Roman" w:hAnsi="Times New Roman" w:cs="Times New Roman"/>
        </w:rPr>
        <w:softHyphen/>
        <w:t>сателе. Сказки С. Я. Маршака.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Драма как род литературы (начальные представления). Пьеса-сказка.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 xml:space="preserve">Константин Г. Паустовский. </w:t>
      </w:r>
      <w:r w:rsidRPr="00074D52">
        <w:rPr>
          <w:rFonts w:ascii="Times New Roman" w:eastAsia="Times New Roman" w:hAnsi="Times New Roman" w:cs="Times New Roman"/>
        </w:rPr>
        <w:t>Краткий рассказ о писателе (детство,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lastRenderedPageBreak/>
        <w:t>Сказка «Теплый хлеб».  Доброта и сострадание, реальное и фантастическое в сказке.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Андрей Платонович Платонов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(детство,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Фантастика в литературном произведении (развитие представлений).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Виктор Петрович Астафьев</w:t>
      </w:r>
      <w:r w:rsidRPr="00074D52">
        <w:rPr>
          <w:rFonts w:ascii="Times New Roman" w:eastAsia="Times New Roman" w:hAnsi="Times New Roman" w:cs="Times New Roman"/>
        </w:rPr>
        <w:t>. Краткий рассказ о писателе (детство, начало литературной деятельности).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</w:t>
      </w:r>
      <w:proofErr w:type="spellStart"/>
      <w:r w:rsidRPr="00074D52">
        <w:rPr>
          <w:rFonts w:ascii="Times New Roman" w:eastAsia="Times New Roman" w:hAnsi="Times New Roman" w:cs="Times New Roman"/>
        </w:rPr>
        <w:t>Васюткино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 озеро». Бесстрашие, терпение, любовь к природе и ее понимание, находчивость </w:t>
      </w:r>
      <w:proofErr w:type="gramStart"/>
      <w:r w:rsidRPr="00074D52">
        <w:rPr>
          <w:rFonts w:ascii="Times New Roman" w:eastAsia="Times New Roman" w:hAnsi="Times New Roman" w:cs="Times New Roman"/>
        </w:rPr>
        <w:t>в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 экстремальной </w:t>
      </w:r>
      <w:proofErr w:type="spellStart"/>
      <w:r w:rsidRPr="00074D52">
        <w:rPr>
          <w:rFonts w:ascii="Times New Roman" w:eastAsia="Times New Roman" w:hAnsi="Times New Roman" w:cs="Times New Roman"/>
        </w:rPr>
        <w:t>ситуацииI</w:t>
      </w:r>
      <w:proofErr w:type="spellEnd"/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Автобиографичность литературного произведения (начальные представления).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«Ради жизни на Земле...»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Стихотворные произведения о войне. Патриотические подвиги в годы Великой Отечественной войны.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К. М. Симонов</w:t>
      </w:r>
      <w:r w:rsidRPr="00074D52">
        <w:rPr>
          <w:rFonts w:ascii="Times New Roman" w:eastAsia="Times New Roman" w:hAnsi="Times New Roman" w:cs="Times New Roman"/>
        </w:rPr>
        <w:t xml:space="preserve">. «Майор привез мальчишку на лафете...»; </w:t>
      </w:r>
      <w:r w:rsidRPr="00074D52">
        <w:rPr>
          <w:rFonts w:ascii="Times New Roman" w:eastAsia="Times New Roman" w:hAnsi="Times New Roman" w:cs="Times New Roman"/>
          <w:b/>
        </w:rPr>
        <w:t>А. Т. Твардовский</w:t>
      </w:r>
      <w:r w:rsidRPr="00074D52">
        <w:rPr>
          <w:rFonts w:ascii="Times New Roman" w:eastAsia="Times New Roman" w:hAnsi="Times New Roman" w:cs="Times New Roman"/>
        </w:rPr>
        <w:t>. «Рассказ танкиста».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Война и дети — обостренно трагическая и героическая тема произведений о Великой Отечественной войне.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>Произведения о Родине и родной природе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И.Бунин</w:t>
      </w:r>
      <w:r w:rsidRPr="00074D52">
        <w:rPr>
          <w:rFonts w:ascii="Times New Roman" w:eastAsia="Times New Roman" w:hAnsi="Times New Roman" w:cs="Times New Roman"/>
        </w:rPr>
        <w:t>. «</w:t>
      </w:r>
      <w:proofErr w:type="gramStart"/>
      <w:r w:rsidRPr="00074D52">
        <w:rPr>
          <w:rFonts w:ascii="Times New Roman" w:eastAsia="Times New Roman" w:hAnsi="Times New Roman" w:cs="Times New Roman"/>
        </w:rPr>
        <w:t>Помню—долгий</w:t>
      </w:r>
      <w:proofErr w:type="gramEnd"/>
      <w:r w:rsidRPr="00074D52">
        <w:rPr>
          <w:rFonts w:ascii="Times New Roman" w:eastAsia="Times New Roman" w:hAnsi="Times New Roman" w:cs="Times New Roman"/>
        </w:rPr>
        <w:t xml:space="preserve"> зимний вечер</w:t>
      </w:r>
      <w:r w:rsidRPr="00074D52">
        <w:rPr>
          <w:rFonts w:ascii="Times New Roman" w:eastAsia="Times New Roman" w:hAnsi="Times New Roman" w:cs="Times New Roman"/>
          <w:b/>
        </w:rPr>
        <w:t>...»; Прокофьев</w:t>
      </w:r>
      <w:r w:rsidRPr="00074D52">
        <w:rPr>
          <w:rFonts w:ascii="Times New Roman" w:eastAsia="Times New Roman" w:hAnsi="Times New Roman" w:cs="Times New Roman"/>
        </w:rPr>
        <w:t>. «</w:t>
      </w:r>
      <w:proofErr w:type="spellStart"/>
      <w:r w:rsidRPr="00074D52">
        <w:rPr>
          <w:rFonts w:ascii="Times New Roman" w:eastAsia="Times New Roman" w:hAnsi="Times New Roman" w:cs="Times New Roman"/>
        </w:rPr>
        <w:t>Аленушка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»; </w:t>
      </w:r>
      <w:r w:rsidRPr="00074D52">
        <w:rPr>
          <w:rFonts w:ascii="Times New Roman" w:eastAsia="Times New Roman" w:hAnsi="Times New Roman" w:cs="Times New Roman"/>
          <w:b/>
        </w:rPr>
        <w:t xml:space="preserve">Д. </w:t>
      </w:r>
      <w:proofErr w:type="spellStart"/>
      <w:r w:rsidRPr="00074D52">
        <w:rPr>
          <w:rFonts w:ascii="Times New Roman" w:eastAsia="Times New Roman" w:hAnsi="Times New Roman" w:cs="Times New Roman"/>
          <w:b/>
        </w:rPr>
        <w:t>Кедрин</w:t>
      </w:r>
      <w:proofErr w:type="spellEnd"/>
      <w:r w:rsidRPr="00074D52">
        <w:rPr>
          <w:rFonts w:ascii="Times New Roman" w:eastAsia="Times New Roman" w:hAnsi="Times New Roman" w:cs="Times New Roman"/>
        </w:rPr>
        <w:t>. «</w:t>
      </w:r>
      <w:proofErr w:type="spellStart"/>
      <w:r w:rsidRPr="00074D52">
        <w:rPr>
          <w:rFonts w:ascii="Times New Roman" w:eastAsia="Times New Roman" w:hAnsi="Times New Roman" w:cs="Times New Roman"/>
        </w:rPr>
        <w:t>Аленушка</w:t>
      </w:r>
      <w:proofErr w:type="spellEnd"/>
      <w:r w:rsidRPr="00074D52">
        <w:rPr>
          <w:rFonts w:ascii="Times New Roman" w:eastAsia="Times New Roman" w:hAnsi="Times New Roman" w:cs="Times New Roman"/>
        </w:rPr>
        <w:t xml:space="preserve">»; </w:t>
      </w:r>
      <w:r w:rsidRPr="00074D52">
        <w:rPr>
          <w:rFonts w:ascii="Times New Roman" w:eastAsia="Times New Roman" w:hAnsi="Times New Roman" w:cs="Times New Roman"/>
          <w:b/>
        </w:rPr>
        <w:t>Рубцов.</w:t>
      </w:r>
      <w:r w:rsidRPr="00074D52">
        <w:rPr>
          <w:rFonts w:ascii="Times New Roman" w:eastAsia="Times New Roman" w:hAnsi="Times New Roman" w:cs="Times New Roman"/>
        </w:rPr>
        <w:t xml:space="preserve"> «Родная деревня», </w:t>
      </w:r>
      <w:proofErr w:type="spellStart"/>
      <w:r w:rsidRPr="00074D52">
        <w:rPr>
          <w:rFonts w:ascii="Times New Roman" w:eastAsia="Times New Roman" w:hAnsi="Times New Roman" w:cs="Times New Roman"/>
          <w:b/>
        </w:rPr>
        <w:t>Дон-Аминадо</w:t>
      </w:r>
      <w:proofErr w:type="spellEnd"/>
      <w:r w:rsidRPr="00074D52">
        <w:rPr>
          <w:rFonts w:ascii="Times New Roman" w:eastAsia="Times New Roman" w:hAnsi="Times New Roman" w:cs="Times New Roman"/>
        </w:rPr>
        <w:t>. «Города и годы».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74D52">
        <w:rPr>
          <w:rFonts w:ascii="Times New Roman" w:hAnsi="Times New Roman" w:cs="Times New Roman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</w:rPr>
      </w:pPr>
      <w:r w:rsidRPr="00074D52">
        <w:rPr>
          <w:rFonts w:ascii="Times New Roman" w:hAnsi="Times New Roman" w:cs="Times New Roman"/>
          <w:b/>
        </w:rPr>
        <w:t>Писатели улыбаются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74D52">
        <w:rPr>
          <w:rFonts w:ascii="Times New Roman" w:hAnsi="Times New Roman" w:cs="Times New Roman"/>
          <w:b/>
        </w:rPr>
        <w:t>Саша Черный</w:t>
      </w:r>
      <w:r w:rsidRPr="00074D52">
        <w:rPr>
          <w:rFonts w:ascii="Times New Roman" w:hAnsi="Times New Roman" w:cs="Times New Roman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074D52">
        <w:rPr>
          <w:rFonts w:ascii="Times New Roman" w:hAnsi="Times New Roman" w:cs="Times New Roman"/>
        </w:rPr>
        <w:t>Теория литературы. Юмор (развитие понятия).</w:t>
      </w:r>
    </w:p>
    <w:p w:rsidR="003F7307" w:rsidRPr="00074D52" w:rsidRDefault="003F7307" w:rsidP="003F73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074D52">
        <w:rPr>
          <w:rFonts w:ascii="Times New Roman" w:hAnsi="Times New Roman" w:cs="Times New Roman"/>
          <w:b/>
        </w:rPr>
        <w:t>Из зарубежной литературы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Роберт Льюис Стивенсон</w:t>
      </w:r>
      <w:r w:rsidRPr="00074D52">
        <w:rPr>
          <w:rFonts w:ascii="Times New Roman" w:eastAsia="Times New Roman" w:hAnsi="Times New Roman" w:cs="Times New Roman"/>
        </w:rPr>
        <w:t>. Краткий рассказ о писателе.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lastRenderedPageBreak/>
        <w:t>«Вересковый мед». Подвиг героя во имя сохранения традиций предков.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Теория литературы. Баллада (развитие представлений).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Даниель Дефо</w:t>
      </w:r>
      <w:r w:rsidRPr="00074D52">
        <w:rPr>
          <w:rFonts w:ascii="Times New Roman" w:eastAsia="Times New Roman" w:hAnsi="Times New Roman" w:cs="Times New Roman"/>
        </w:rPr>
        <w:t>. Краткий рассказ о писателе.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074D52">
        <w:rPr>
          <w:rFonts w:ascii="Times New Roman" w:eastAsia="Times New Roman" w:hAnsi="Times New Roman" w:cs="Times New Roman"/>
          <w:b/>
        </w:rPr>
        <w:t>ХансКристиан</w:t>
      </w:r>
      <w:proofErr w:type="spellEnd"/>
      <w:r w:rsidRPr="00074D52">
        <w:rPr>
          <w:rFonts w:ascii="Times New Roman" w:eastAsia="Times New Roman" w:hAnsi="Times New Roman" w:cs="Times New Roman"/>
          <w:b/>
        </w:rPr>
        <w:t xml:space="preserve"> Андерсен</w:t>
      </w:r>
      <w:r w:rsidRPr="00074D52">
        <w:rPr>
          <w:rFonts w:ascii="Times New Roman" w:eastAsia="Times New Roman" w:hAnsi="Times New Roman" w:cs="Times New Roman"/>
        </w:rPr>
        <w:t>. Краткий рассказ о писа</w:t>
      </w:r>
      <w:r w:rsidRPr="00074D52">
        <w:rPr>
          <w:rFonts w:ascii="Times New Roman" w:eastAsia="Times New Roman" w:hAnsi="Times New Roman" w:cs="Times New Roman"/>
        </w:rPr>
        <w:softHyphen/>
        <w:t>теле.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«Снежная королева». Символический смысл фанта</w:t>
      </w:r>
      <w:r w:rsidRPr="00074D52">
        <w:rPr>
          <w:rFonts w:ascii="Times New Roman" w:eastAsia="Times New Roman" w:hAnsi="Times New Roman" w:cs="Times New Roman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Жорж Санд</w:t>
      </w:r>
      <w:r w:rsidRPr="00074D52">
        <w:rPr>
          <w:rFonts w:ascii="Times New Roman" w:eastAsia="Times New Roman" w:hAnsi="Times New Roman" w:cs="Times New Roman"/>
        </w:rPr>
        <w:t xml:space="preserve">. «О чем говорят цветы». Спор героев о </w:t>
      </w:r>
      <w:proofErr w:type="gramStart"/>
      <w:r w:rsidRPr="00074D52">
        <w:rPr>
          <w:rFonts w:ascii="Times New Roman" w:eastAsia="Times New Roman" w:hAnsi="Times New Roman" w:cs="Times New Roman"/>
        </w:rPr>
        <w:t>прекрасном</w:t>
      </w:r>
      <w:proofErr w:type="gramEnd"/>
      <w:r w:rsidRPr="00074D52">
        <w:rPr>
          <w:rFonts w:ascii="Times New Roman" w:eastAsia="Times New Roman" w:hAnsi="Times New Roman" w:cs="Times New Roman"/>
        </w:rPr>
        <w:t>. Речевая характеристика персонажей.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 xml:space="preserve">Марк Твен. </w:t>
      </w:r>
      <w:r w:rsidRPr="00074D52">
        <w:rPr>
          <w:rFonts w:ascii="Times New Roman" w:eastAsia="Times New Roman" w:hAnsi="Times New Roman" w:cs="Times New Roman"/>
        </w:rPr>
        <w:t>Краткий рассказ о писателе.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«Приключения Тома </w:t>
      </w:r>
      <w:proofErr w:type="spellStart"/>
      <w:r w:rsidRPr="00074D52">
        <w:rPr>
          <w:rFonts w:ascii="Times New Roman" w:eastAsia="Times New Roman" w:hAnsi="Times New Roman" w:cs="Times New Roman"/>
        </w:rPr>
        <w:t>Сойера</w:t>
      </w:r>
      <w:proofErr w:type="spellEnd"/>
      <w:r w:rsidRPr="00074D52">
        <w:rPr>
          <w:rFonts w:ascii="Times New Roman" w:eastAsia="Times New Roman" w:hAnsi="Times New Roman" w:cs="Times New Roman"/>
        </w:rPr>
        <w:t>». Том и Гек. Дружба мальчиков. Игры, забавы, находчивость, предприимчи</w:t>
      </w:r>
      <w:r w:rsidRPr="00074D52">
        <w:rPr>
          <w:rFonts w:ascii="Times New Roman" w:eastAsia="Times New Roman" w:hAnsi="Times New Roman" w:cs="Times New Roman"/>
        </w:rPr>
        <w:softHyphen/>
        <w:t xml:space="preserve">вость. Черты характера Тома, раскрывшиеся в отношениях с друзьями. Том и </w:t>
      </w:r>
      <w:proofErr w:type="spellStart"/>
      <w:r w:rsidRPr="00074D52">
        <w:rPr>
          <w:rFonts w:ascii="Times New Roman" w:eastAsia="Times New Roman" w:hAnsi="Times New Roman" w:cs="Times New Roman"/>
        </w:rPr>
        <w:t>Бекки</w:t>
      </w:r>
      <w:proofErr w:type="spellEnd"/>
      <w:r w:rsidRPr="00074D52">
        <w:rPr>
          <w:rFonts w:ascii="Times New Roman" w:eastAsia="Times New Roman" w:hAnsi="Times New Roman" w:cs="Times New Roman"/>
        </w:rPr>
        <w:t>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3F7307" w:rsidRPr="00074D52" w:rsidRDefault="003F7307" w:rsidP="003F7307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  <w:b/>
        </w:rPr>
        <w:t>Джек Лондон</w:t>
      </w:r>
      <w:r w:rsidRPr="00074D52">
        <w:rPr>
          <w:rFonts w:ascii="Times New Roman" w:eastAsia="Times New Roman" w:hAnsi="Times New Roman" w:cs="Times New Roman"/>
        </w:rPr>
        <w:t>. Краткий рассказ о писателе.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 xml:space="preserve">«Сказание о </w:t>
      </w:r>
      <w:proofErr w:type="spellStart"/>
      <w:r w:rsidRPr="00074D52">
        <w:rPr>
          <w:rFonts w:ascii="Times New Roman" w:eastAsia="Times New Roman" w:hAnsi="Times New Roman" w:cs="Times New Roman"/>
        </w:rPr>
        <w:t>Кише</w:t>
      </w:r>
      <w:proofErr w:type="spellEnd"/>
      <w:r w:rsidRPr="00074D52">
        <w:rPr>
          <w:rFonts w:ascii="Times New Roman" w:eastAsia="Times New Roman" w:hAnsi="Times New Roman" w:cs="Times New Roman"/>
        </w:rPr>
        <w:t>» — сказание о взрослении под</w:t>
      </w:r>
      <w:r w:rsidRPr="00074D52">
        <w:rPr>
          <w:rFonts w:ascii="Times New Roman" w:eastAsia="Times New Roman" w:hAnsi="Times New Roman" w:cs="Times New Roman"/>
        </w:rPr>
        <w:softHyphen/>
        <w:t>ростка, вынужденного добывать пищу, заботиться о стар</w:t>
      </w:r>
      <w:r w:rsidRPr="00074D52">
        <w:rPr>
          <w:rFonts w:ascii="Times New Roman" w:eastAsia="Times New Roman" w:hAnsi="Times New Roman" w:cs="Times New Roman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3F7307" w:rsidRPr="00074D52" w:rsidRDefault="003F7307" w:rsidP="003F730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4D52">
        <w:rPr>
          <w:rFonts w:ascii="Times New Roman" w:eastAsia="Times New Roman" w:hAnsi="Times New Roman" w:cs="Times New Roman"/>
          <w:b/>
          <w:lang w:eastAsia="ru-RU"/>
        </w:rPr>
        <w:t xml:space="preserve">           Ж. Санд.</w:t>
      </w:r>
      <w:r w:rsidRPr="00074D52">
        <w:rPr>
          <w:rFonts w:ascii="Times New Roman" w:eastAsia="Times New Roman" w:hAnsi="Times New Roman" w:cs="Times New Roman"/>
          <w:lang w:eastAsia="ru-RU"/>
        </w:rPr>
        <w:t xml:space="preserve"> «О чем говорят цветы».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074D52">
        <w:rPr>
          <w:rFonts w:ascii="Times New Roman" w:eastAsia="Times New Roman" w:hAnsi="Times New Roman" w:cs="Times New Roman"/>
          <w:b/>
        </w:rPr>
        <w:t xml:space="preserve">           Итоговый урок. </w:t>
      </w:r>
    </w:p>
    <w:p w:rsidR="003F7307" w:rsidRPr="00074D52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074D52">
        <w:rPr>
          <w:rFonts w:ascii="Times New Roman" w:eastAsia="Times New Roman" w:hAnsi="Times New Roman" w:cs="Times New Roman"/>
        </w:rPr>
        <w:t>Выявление уровня литературного развития учащихся по вопросам (письменно и устно)</w:t>
      </w:r>
    </w:p>
    <w:p w:rsidR="003F7307" w:rsidRDefault="003F7307" w:rsidP="003F7307">
      <w:pPr>
        <w:autoSpaceDE w:val="0"/>
        <w:autoSpaceDN w:val="0"/>
        <w:adjustRightInd w:val="0"/>
        <w:spacing w:after="47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F7307" w:rsidRDefault="003F7307" w:rsidP="003F7307">
      <w:pPr>
        <w:autoSpaceDE w:val="0"/>
        <w:autoSpaceDN w:val="0"/>
        <w:adjustRightInd w:val="0"/>
        <w:spacing w:after="47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3F7307" w:rsidRPr="003A48F5" w:rsidRDefault="003F7307" w:rsidP="003F7307">
      <w:pPr>
        <w:autoSpaceDE w:val="0"/>
        <w:autoSpaceDN w:val="0"/>
        <w:adjustRightInd w:val="0"/>
        <w:spacing w:after="47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3A48F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с учетом рабочей программы воспитания</w:t>
      </w:r>
    </w:p>
    <w:p w:rsidR="003F7307" w:rsidRPr="003A48F5" w:rsidRDefault="003F7307" w:rsidP="003F7307">
      <w:pPr>
        <w:widowControl w:val="0"/>
        <w:tabs>
          <w:tab w:val="left" w:pos="2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14170" w:type="dxa"/>
        <w:jc w:val="center"/>
        <w:tblLook w:val="04A0"/>
      </w:tblPr>
      <w:tblGrid>
        <w:gridCol w:w="843"/>
        <w:gridCol w:w="2413"/>
        <w:gridCol w:w="9355"/>
        <w:gridCol w:w="1559"/>
      </w:tblGrid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Содержание раздела</w:t>
            </w:r>
          </w:p>
        </w:tc>
        <w:tc>
          <w:tcPr>
            <w:tcW w:w="9355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jc w:val="center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3F7307" w:rsidRPr="00074D52" w:rsidTr="006E5470">
        <w:trPr>
          <w:trHeight w:val="354"/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Введение</w:t>
            </w:r>
            <w:r w:rsidRPr="003A48F5">
              <w:rPr>
                <w:sz w:val="22"/>
                <w:szCs w:val="22"/>
              </w:rPr>
              <w:t>. Книга в жизни человека.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 xml:space="preserve">Сентябрь </w:t>
            </w:r>
          </w:p>
          <w:p w:rsidR="003F7307" w:rsidRPr="003F7307" w:rsidRDefault="003F7307" w:rsidP="003F7307">
            <w:pPr>
              <w:jc w:val="both"/>
              <w:rPr>
                <w:i/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День знаний</w:t>
            </w:r>
            <w:r w:rsidRPr="003F7307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2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Устное народное творчество.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sz w:val="22"/>
                <w:szCs w:val="22"/>
              </w:rPr>
            </w:pP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Использование</w:t>
            </w:r>
            <w:r w:rsidRPr="003F7307">
              <w:rPr>
                <w:rStyle w:val="CharAttribute501"/>
                <w:rFonts w:eastAsia="№Е"/>
                <w:sz w:val="22"/>
                <w:szCs w:val="22"/>
                <w:u w:val="none"/>
              </w:rPr>
              <w:t xml:space="preserve"> </w:t>
            </w:r>
            <w:r w:rsidRPr="003F7307">
              <w:rPr>
                <w:sz w:val="22"/>
                <w:szCs w:val="22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3F7307">
              <w:rPr>
                <w:sz w:val="22"/>
                <w:szCs w:val="22"/>
              </w:rPr>
              <w:t>обучающимся</w:t>
            </w:r>
            <w:proofErr w:type="gramEnd"/>
            <w:r w:rsidRPr="003F7307">
              <w:rPr>
                <w:sz w:val="22"/>
                <w:szCs w:val="22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12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3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Из древнерусской литературы.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 xml:space="preserve">Октябрь </w:t>
            </w:r>
          </w:p>
          <w:p w:rsidR="003F7307" w:rsidRPr="003F7307" w:rsidRDefault="003F7307" w:rsidP="003F7307">
            <w:pPr>
              <w:jc w:val="both"/>
              <w:rPr>
                <w:i/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 xml:space="preserve"> Международный день учителя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4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5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 xml:space="preserve">Из литературы </w:t>
            </w:r>
            <w:r w:rsidRPr="003A48F5">
              <w:rPr>
                <w:b/>
                <w:sz w:val="22"/>
                <w:szCs w:val="22"/>
                <w:lang w:val="en-US"/>
              </w:rPr>
              <w:t>XVIII</w:t>
            </w:r>
            <w:r w:rsidRPr="003A48F5">
              <w:rPr>
                <w:b/>
                <w:sz w:val="22"/>
                <w:szCs w:val="22"/>
              </w:rPr>
              <w:t xml:space="preserve"> века.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i/>
                <w:sz w:val="22"/>
                <w:szCs w:val="22"/>
              </w:rPr>
            </w:pP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Организация шефства </w:t>
            </w:r>
            <w:proofErr w:type="gramStart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мотивированных</w:t>
            </w:r>
            <w:proofErr w:type="gramEnd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</w:t>
            </w:r>
          </w:p>
        </w:tc>
      </w:tr>
      <w:tr w:rsidR="003F7307" w:rsidRPr="00074D52" w:rsidTr="006E5470">
        <w:trPr>
          <w:trHeight w:val="688"/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6</w:t>
            </w:r>
          </w:p>
        </w:tc>
        <w:tc>
          <w:tcPr>
            <w:tcW w:w="2413" w:type="dxa"/>
          </w:tcPr>
          <w:p w:rsidR="003F7307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Из литературы</w:t>
            </w:r>
          </w:p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  <w:lang w:val="en-US"/>
              </w:rPr>
              <w:t>XIX</w:t>
            </w:r>
            <w:r w:rsidRPr="003A48F5">
              <w:rPr>
                <w:b/>
                <w:sz w:val="22"/>
                <w:szCs w:val="22"/>
              </w:rPr>
              <w:t xml:space="preserve"> века.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 xml:space="preserve">Международный день школьных библиотек </w:t>
            </w:r>
          </w:p>
          <w:p w:rsidR="003F7307" w:rsidRPr="003F7307" w:rsidRDefault="003F7307" w:rsidP="003F7307">
            <w:pPr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 xml:space="preserve">Ноябрь </w:t>
            </w:r>
          </w:p>
          <w:p w:rsidR="003F7307" w:rsidRPr="003F7307" w:rsidRDefault="003F7307" w:rsidP="003F7307">
            <w:pPr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200-летие со дня рождения Ф.М. Достоевского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Международный день толерантности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День матери в России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>Декабрь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200-летие со дня рождения Н.А. Некрасова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165 лет со дня рождения И.И. Александрова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>Январь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День полного освобождения Ленинграда от фашистской блокады (1944 год)</w:t>
            </w:r>
          </w:p>
          <w:p w:rsidR="003F7307" w:rsidRPr="003F7307" w:rsidRDefault="003F7307" w:rsidP="003F7307">
            <w:pPr>
              <w:jc w:val="both"/>
              <w:rPr>
                <w:i/>
                <w:sz w:val="22"/>
                <w:szCs w:val="22"/>
              </w:rPr>
            </w:pP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44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7</w:t>
            </w:r>
          </w:p>
        </w:tc>
        <w:tc>
          <w:tcPr>
            <w:tcW w:w="2413" w:type="dxa"/>
          </w:tcPr>
          <w:p w:rsidR="003F7307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 xml:space="preserve">Из литературы </w:t>
            </w:r>
          </w:p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  <w:lang w:val="en-US"/>
              </w:rPr>
              <w:t>XX</w:t>
            </w:r>
            <w:r w:rsidRPr="003A48F5">
              <w:rPr>
                <w:b/>
                <w:sz w:val="22"/>
                <w:szCs w:val="22"/>
              </w:rPr>
              <w:t xml:space="preserve"> века.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3F7307">
              <w:rPr>
                <w:b/>
                <w:sz w:val="22"/>
                <w:szCs w:val="22"/>
              </w:rPr>
              <w:t>Февраль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Международный день родного языка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День защитника Отечества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Март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Международный женский день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Апрель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 xml:space="preserve">День космонавтики. </w:t>
            </w:r>
            <w:proofErr w:type="spellStart"/>
            <w:r w:rsidRPr="003F7307">
              <w:rPr>
                <w:sz w:val="22"/>
                <w:szCs w:val="22"/>
              </w:rPr>
              <w:t>Гагаринский</w:t>
            </w:r>
            <w:proofErr w:type="spellEnd"/>
            <w:r w:rsidRPr="003F7307">
              <w:rPr>
                <w:sz w:val="22"/>
                <w:szCs w:val="22"/>
              </w:rPr>
              <w:t xml:space="preserve"> урок «Космос - это мы»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Май</w:t>
            </w:r>
          </w:p>
          <w:p w:rsidR="003F7307" w:rsidRPr="003F7307" w:rsidRDefault="003F7307" w:rsidP="003F73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День Победы советского народа в Великой Отечественной</w:t>
            </w:r>
            <w:r>
              <w:rPr>
                <w:sz w:val="22"/>
                <w:szCs w:val="22"/>
              </w:rPr>
              <w:t xml:space="preserve"> </w:t>
            </w:r>
            <w:r w:rsidRPr="003F7307">
              <w:rPr>
                <w:sz w:val="22"/>
                <w:szCs w:val="22"/>
              </w:rPr>
              <w:t>войне 1941-1945 годов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lastRenderedPageBreak/>
              <w:t xml:space="preserve">Международный день семьи </w:t>
            </w:r>
          </w:p>
          <w:p w:rsidR="003F7307" w:rsidRPr="003F7307" w:rsidRDefault="003F7307" w:rsidP="003F7307">
            <w:pPr>
              <w:widowControl w:val="0"/>
              <w:tabs>
                <w:tab w:val="left" w:pos="916"/>
              </w:tabs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br/>
              <w:t xml:space="preserve">и его </w:t>
            </w:r>
            <w:proofErr w:type="gramStart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обучающимися</w:t>
            </w:r>
            <w:proofErr w:type="gramEnd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lastRenderedPageBreak/>
              <w:t>27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Из зарубежной литературы.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rStyle w:val="CharAttribute501"/>
                <w:rFonts w:eastAsia="№Е"/>
                <w:sz w:val="22"/>
                <w:szCs w:val="22"/>
                <w:u w:val="none"/>
              </w:rPr>
            </w:pPr>
            <w:r w:rsidRPr="003F7307">
              <w:rPr>
                <w:sz w:val="22"/>
                <w:szCs w:val="22"/>
              </w:rPr>
              <w:t>День славянской письменности и культуры</w:t>
            </w:r>
            <w:r w:rsidRPr="003F7307">
              <w:rPr>
                <w:rStyle w:val="CharAttribute501"/>
                <w:rFonts w:eastAsia="№Е"/>
                <w:sz w:val="22"/>
                <w:szCs w:val="22"/>
                <w:u w:val="none"/>
              </w:rPr>
              <w:t xml:space="preserve">                                                              </w:t>
            </w:r>
          </w:p>
          <w:p w:rsidR="003F7307" w:rsidRPr="003F7307" w:rsidRDefault="003F7307" w:rsidP="003F7307">
            <w:pPr>
              <w:jc w:val="both"/>
              <w:rPr>
                <w:rFonts w:eastAsia="№Е"/>
                <w:sz w:val="22"/>
                <w:szCs w:val="22"/>
              </w:rPr>
            </w:pPr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Побуждение </w:t>
            </w:r>
            <w:proofErr w:type="gramStart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обучающихся</w:t>
            </w:r>
            <w:proofErr w:type="gramEnd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11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9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 xml:space="preserve">Итоговый урок. 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sz w:val="22"/>
                <w:szCs w:val="22"/>
              </w:rPr>
            </w:pPr>
            <w:proofErr w:type="gramStart"/>
            <w:r w:rsidRPr="003F7307">
              <w:rPr>
                <w:rStyle w:val="CharAttribute501"/>
                <w:rFonts w:eastAsia="№Е"/>
                <w:i w:val="0"/>
                <w:sz w:val="22"/>
                <w:szCs w:val="22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</w:t>
            </w:r>
            <w:r w:rsidRPr="003F7307">
              <w:rPr>
                <w:rStyle w:val="CharAttribute501"/>
                <w:rFonts w:eastAsia="№Е"/>
                <w:sz w:val="22"/>
                <w:szCs w:val="22"/>
                <w:u w:val="none"/>
              </w:rPr>
              <w:t xml:space="preserve"> </w:t>
            </w:r>
            <w:r w:rsidRPr="003F7307">
              <w:rPr>
                <w:sz w:val="22"/>
                <w:szCs w:val="22"/>
              </w:rPr>
              <w:t>учат обучающихся командной работе и взаимо</w:t>
            </w:r>
            <w:r>
              <w:rPr>
                <w:sz w:val="22"/>
                <w:szCs w:val="22"/>
              </w:rPr>
              <w:t>действию с другими обучающимися.</w:t>
            </w:r>
            <w:r w:rsidRPr="003F7307">
              <w:rPr>
                <w:sz w:val="22"/>
                <w:szCs w:val="22"/>
              </w:rPr>
              <w:t xml:space="preserve">  </w:t>
            </w:r>
            <w:proofErr w:type="gramEnd"/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2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10</w:t>
            </w: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Резервные уроки</w:t>
            </w:r>
          </w:p>
        </w:tc>
        <w:tc>
          <w:tcPr>
            <w:tcW w:w="9355" w:type="dxa"/>
          </w:tcPr>
          <w:p w:rsidR="003F7307" w:rsidRPr="003F7307" w:rsidRDefault="003F7307" w:rsidP="003F7307">
            <w:pPr>
              <w:jc w:val="both"/>
              <w:rPr>
                <w:sz w:val="22"/>
                <w:szCs w:val="22"/>
              </w:rPr>
            </w:pPr>
            <w:r w:rsidRPr="003F7307">
              <w:rPr>
                <w:sz w:val="22"/>
                <w:szCs w:val="22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3</w:t>
            </w:r>
          </w:p>
        </w:tc>
      </w:tr>
      <w:tr w:rsidR="003F7307" w:rsidRPr="00074D52" w:rsidTr="006E5470">
        <w:trPr>
          <w:jc w:val="center"/>
        </w:trPr>
        <w:tc>
          <w:tcPr>
            <w:tcW w:w="843" w:type="dxa"/>
          </w:tcPr>
          <w:p w:rsidR="003F7307" w:rsidRPr="003A48F5" w:rsidRDefault="003F7307" w:rsidP="006E547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2413" w:type="dxa"/>
          </w:tcPr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  <w:r w:rsidRPr="003A48F5">
              <w:rPr>
                <w:b/>
                <w:sz w:val="22"/>
                <w:szCs w:val="22"/>
              </w:rPr>
              <w:t>Итого</w:t>
            </w:r>
          </w:p>
          <w:p w:rsidR="003F7307" w:rsidRPr="003A48F5" w:rsidRDefault="003F7307" w:rsidP="006E5470">
            <w:pPr>
              <w:ind w:firstLine="72"/>
              <w:rPr>
                <w:b/>
                <w:sz w:val="22"/>
                <w:szCs w:val="22"/>
              </w:rPr>
            </w:pPr>
          </w:p>
        </w:tc>
        <w:tc>
          <w:tcPr>
            <w:tcW w:w="9355" w:type="dxa"/>
          </w:tcPr>
          <w:p w:rsidR="003F7307" w:rsidRPr="003F7307" w:rsidRDefault="003F7307" w:rsidP="006E5470">
            <w:pPr>
              <w:spacing w:before="100" w:beforeAutospacing="1" w:after="100" w:afterAutospacing="1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3F7307" w:rsidRPr="003A48F5" w:rsidRDefault="003F7307" w:rsidP="006E547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A48F5">
              <w:rPr>
                <w:sz w:val="22"/>
                <w:szCs w:val="22"/>
              </w:rPr>
              <w:t>105</w:t>
            </w:r>
          </w:p>
        </w:tc>
      </w:tr>
    </w:tbl>
    <w:p w:rsidR="003F7307" w:rsidRPr="003A48F5" w:rsidRDefault="003F7307" w:rsidP="003F7307"/>
    <w:p w:rsidR="003F7307" w:rsidRDefault="003F7307" w:rsidP="003F730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142CBB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2ACB" w:rsidRDefault="00412ACB" w:rsidP="003F7307">
      <w:pPr>
        <w:autoSpaceDE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2CBB" w:rsidRPr="003F7307" w:rsidRDefault="00142CBB" w:rsidP="003F7307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2CB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210"/>
        <w:tblW w:w="15310" w:type="dxa"/>
        <w:tblLayout w:type="fixed"/>
        <w:tblLook w:val="0000"/>
      </w:tblPr>
      <w:tblGrid>
        <w:gridCol w:w="710"/>
        <w:gridCol w:w="4961"/>
        <w:gridCol w:w="6804"/>
        <w:gridCol w:w="1417"/>
        <w:gridCol w:w="1418"/>
      </w:tblGrid>
      <w:tr w:rsidR="0022289C" w:rsidRPr="00026BBD" w:rsidTr="0022289C">
        <w:trPr>
          <w:cnfStyle w:val="000000100000"/>
          <w:trHeight w:val="70"/>
        </w:trPr>
        <w:tc>
          <w:tcPr>
            <w:cnfStyle w:val="000010000000"/>
            <w:tcW w:w="710" w:type="dxa"/>
            <w:vMerge w:val="restart"/>
          </w:tcPr>
          <w:p w:rsidR="0022289C" w:rsidRPr="00026BBD" w:rsidRDefault="002F3A79" w:rsidP="00142CBB">
            <w:pPr>
              <w:snapToGrid w:val="0"/>
              <w:ind w:left="-78"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22289C" w:rsidRPr="00026BBD" w:rsidRDefault="0022289C" w:rsidP="00142CBB">
            <w:pPr>
              <w:snapToGrid w:val="0"/>
              <w:ind w:left="-78"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 w:val="restart"/>
          </w:tcPr>
          <w:p w:rsidR="0022289C" w:rsidRPr="00441801" w:rsidRDefault="002F3A79" w:rsidP="00142CB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8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cnfStyle w:val="000010000000"/>
            <w:tcW w:w="6804" w:type="dxa"/>
            <w:vMerge w:val="restart"/>
          </w:tcPr>
          <w:p w:rsidR="0022289C" w:rsidRPr="00026BBD" w:rsidRDefault="002F3A79" w:rsidP="00142C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cnfStyle w:val="000001000000"/>
            <w:tcW w:w="2835" w:type="dxa"/>
            <w:gridSpan w:val="2"/>
          </w:tcPr>
          <w:p w:rsidR="0022289C" w:rsidRPr="00026BBD" w:rsidRDefault="0022289C" w:rsidP="00142CB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22289C" w:rsidRPr="00026BBD" w:rsidTr="0022289C">
        <w:tc>
          <w:tcPr>
            <w:cnfStyle w:val="000010000000"/>
            <w:tcW w:w="710" w:type="dxa"/>
            <w:vMerge/>
          </w:tcPr>
          <w:p w:rsidR="0022289C" w:rsidRPr="00026BBD" w:rsidRDefault="0022289C" w:rsidP="00142CB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/>
          </w:tcPr>
          <w:p w:rsidR="0022289C" w:rsidRPr="00026BBD" w:rsidRDefault="0022289C" w:rsidP="00142CB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vMerge/>
          </w:tcPr>
          <w:p w:rsidR="0022289C" w:rsidRPr="00026BBD" w:rsidRDefault="0022289C" w:rsidP="0022289C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</w:p>
        </w:tc>
        <w:tc>
          <w:tcPr>
            <w:cnfStyle w:val="000001000000"/>
            <w:tcW w:w="1417" w:type="dxa"/>
          </w:tcPr>
          <w:p w:rsidR="0022289C" w:rsidRPr="00441801" w:rsidRDefault="0022289C" w:rsidP="00441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1801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cnfStyle w:val="000010000000"/>
            <w:tcW w:w="1418" w:type="dxa"/>
          </w:tcPr>
          <w:p w:rsidR="0022289C" w:rsidRPr="00441801" w:rsidRDefault="0022289C" w:rsidP="004418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41801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22289C" w:rsidRPr="00026BBD" w:rsidTr="0022289C">
        <w:trPr>
          <w:cnfStyle w:val="000000100000"/>
        </w:trPr>
        <w:tc>
          <w:tcPr>
            <w:cnfStyle w:val="000010000000"/>
            <w:tcW w:w="710" w:type="dxa"/>
          </w:tcPr>
          <w:p w:rsidR="0022289C" w:rsidRPr="00026BBD" w:rsidRDefault="0022289C" w:rsidP="0022289C">
            <w:pPr>
              <w:pStyle w:val="western"/>
              <w:spacing w:after="0" w:afterAutospacing="0"/>
            </w:pPr>
            <w:r w:rsidRPr="00026BBD">
              <w:t>1</w:t>
            </w:r>
          </w:p>
        </w:tc>
        <w:tc>
          <w:tcPr>
            <w:cnfStyle w:val="000001000000"/>
            <w:tcW w:w="4961" w:type="dxa"/>
          </w:tcPr>
          <w:p w:rsidR="0022289C" w:rsidRPr="00026BBD" w:rsidRDefault="0022289C" w:rsidP="002228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cnfStyle w:val="000010000000"/>
            <w:tcW w:w="6804" w:type="dxa"/>
          </w:tcPr>
          <w:p w:rsidR="0022289C" w:rsidRPr="00026BBD" w:rsidRDefault="0022289C" w:rsidP="0022289C">
            <w:pPr>
              <w:pStyle w:val="western"/>
              <w:spacing w:after="0" w:afterAutospacing="0"/>
            </w:pPr>
            <w:r w:rsidRPr="00026BBD">
              <w:t>Введение. Роль книги в жизни человека</w:t>
            </w:r>
          </w:p>
        </w:tc>
        <w:tc>
          <w:tcPr>
            <w:cnfStyle w:val="000001000000"/>
            <w:tcW w:w="1417" w:type="dxa"/>
          </w:tcPr>
          <w:p w:rsidR="0022289C" w:rsidRPr="00026BBD" w:rsidRDefault="0022289C" w:rsidP="0022289C">
            <w:pPr>
              <w:snapToGrid w:val="0"/>
              <w:ind w:left="-818" w:firstLine="818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cnfStyle w:val="000010000000"/>
            <w:tcW w:w="1418" w:type="dxa"/>
          </w:tcPr>
          <w:p w:rsidR="0022289C" w:rsidRPr="00026BBD" w:rsidRDefault="0022289C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22289C">
        <w:trPr>
          <w:trHeight w:val="439"/>
        </w:trPr>
        <w:tc>
          <w:tcPr>
            <w:cnfStyle w:val="000010000000"/>
            <w:tcW w:w="710" w:type="dxa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2</w:t>
            </w:r>
          </w:p>
        </w:tc>
        <w:tc>
          <w:tcPr>
            <w:cnfStyle w:val="000001000000"/>
            <w:tcW w:w="4961" w:type="dxa"/>
            <w:vMerge w:val="restart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cnfStyle w:val="000010000000"/>
            <w:tcW w:w="6804" w:type="dxa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Устное народное творчество(общий обзор)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22289C">
        <w:trPr>
          <w:cnfStyle w:val="000000100000"/>
          <w:trHeight w:val="360"/>
        </w:trPr>
        <w:tc>
          <w:tcPr>
            <w:cnfStyle w:val="000010000000"/>
            <w:tcW w:w="710" w:type="dxa"/>
            <w:vMerge w:val="restart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3</w:t>
            </w:r>
          </w:p>
        </w:tc>
        <w:tc>
          <w:tcPr>
            <w:cnfStyle w:val="000001000000"/>
            <w:tcW w:w="4961" w:type="dxa"/>
            <w:vMerge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vMerge w:val="restart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Сказка как вид народной прозы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770682">
        <w:trPr>
          <w:trHeight w:val="276"/>
        </w:trPr>
        <w:tc>
          <w:tcPr>
            <w:cnfStyle w:val="000010000000"/>
            <w:tcW w:w="710" w:type="dxa"/>
            <w:vMerge/>
          </w:tcPr>
          <w:p w:rsidR="00521869" w:rsidRPr="00026BBD" w:rsidRDefault="00521869" w:rsidP="0022289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01000000"/>
            <w:tcW w:w="4961" w:type="dxa"/>
            <w:vMerge/>
          </w:tcPr>
          <w:p w:rsidR="00521869" w:rsidRPr="00026BBD" w:rsidRDefault="00521869" w:rsidP="002228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vMerge/>
          </w:tcPr>
          <w:p w:rsidR="00521869" w:rsidRPr="00026BBD" w:rsidRDefault="00521869" w:rsidP="0022289C">
            <w:pPr>
              <w:snapToGrid w:val="0"/>
              <w:jc w:val="center"/>
              <w:rPr>
                <w:rStyle w:val="dash041e005f0431005f044b005f0447005f043d005f044b005f0439005f005fchar1char1"/>
              </w:rPr>
            </w:pPr>
          </w:p>
        </w:tc>
        <w:tc>
          <w:tcPr>
            <w:cnfStyle w:val="000001000000"/>
            <w:tcW w:w="1417" w:type="dxa"/>
            <w:vMerge w:val="restart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869" w:rsidRPr="00026BBD" w:rsidRDefault="00521869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cnfStyle w:val="000010000000"/>
            <w:tcW w:w="1418" w:type="dxa"/>
            <w:vMerge w:val="restart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22289C">
        <w:trPr>
          <w:cnfStyle w:val="000000100000"/>
          <w:trHeight w:val="412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Сказка «Царевна-лягушка»</w:t>
            </w:r>
          </w:p>
        </w:tc>
        <w:tc>
          <w:tcPr>
            <w:cnfStyle w:val="000001000000"/>
            <w:tcW w:w="1417" w:type="dxa"/>
            <w:vMerge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  <w:vMerge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0549EE">
        <w:trPr>
          <w:trHeight w:val="373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Образ Василисы Премудрой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0549EE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6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Народная мораль сказки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869" w:rsidRPr="00026BBD" w:rsidTr="0022289C"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Художественный мир волшебной сказки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9B2CD1">
        <w:trPr>
          <w:cnfStyle w:val="000000100000"/>
          <w:trHeight w:val="471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8-9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Сказка «Иван – крестьянский сын и чудо-юдо»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.09</w:t>
            </w:r>
          </w:p>
          <w:p w:rsidR="00521869" w:rsidRPr="00026BBD" w:rsidRDefault="00521869" w:rsidP="009B2CD1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2F3A79">
        <w:trPr>
          <w:trHeight w:val="334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10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Образ главного героя сказки. Его моральные качества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23.09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2F3A79">
        <w:trPr>
          <w:cnfStyle w:val="000000100000"/>
          <w:trHeight w:val="410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11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Сказка «Журавль и цапля»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9B2CD1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9B2CD1">
        <w:trPr>
          <w:trHeight w:val="551"/>
        </w:trPr>
        <w:tc>
          <w:tcPr>
            <w:cnfStyle w:val="000010000000"/>
            <w:tcW w:w="710" w:type="dxa"/>
            <w:shd w:val="clear" w:color="auto" w:fill="auto"/>
          </w:tcPr>
          <w:p w:rsidR="00521869" w:rsidRPr="009B2CD1" w:rsidRDefault="00521869" w:rsidP="009B2CD1">
            <w:pPr>
              <w:pStyle w:val="a4"/>
              <w:rPr>
                <w:rFonts w:ascii="Times New Roman" w:hAnsi="Times New Roman"/>
              </w:rPr>
            </w:pPr>
            <w:r w:rsidRPr="009B2CD1">
              <w:rPr>
                <w:rFonts w:ascii="Times New Roman" w:hAnsi="Times New Roman"/>
              </w:rPr>
              <w:t>12</w:t>
            </w:r>
          </w:p>
          <w:p w:rsidR="00521869" w:rsidRPr="00026BBD" w:rsidRDefault="00521869" w:rsidP="009B2CD1">
            <w:pPr>
              <w:pStyle w:val="a4"/>
            </w:pPr>
            <w:r w:rsidRPr="009B2CD1">
              <w:rPr>
                <w:rFonts w:ascii="Times New Roman" w:hAnsi="Times New Roman"/>
              </w:rPr>
              <w:t>13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9B2CD1" w:rsidRDefault="00521869" w:rsidP="009B2C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B2CD1">
              <w:rPr>
                <w:rFonts w:ascii="Times New Roman" w:hAnsi="Times New Roman"/>
                <w:sz w:val="24"/>
                <w:szCs w:val="24"/>
              </w:rPr>
              <w:t>Бытовые сказки</w:t>
            </w:r>
          </w:p>
          <w:p w:rsidR="00521869" w:rsidRPr="009B2CD1" w:rsidRDefault="00521869" w:rsidP="009B2CD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2CD1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9B2CD1">
              <w:rPr>
                <w:rFonts w:ascii="Times New Roman" w:hAnsi="Times New Roman"/>
                <w:sz w:val="24"/>
                <w:szCs w:val="24"/>
              </w:rPr>
              <w:t>. Мои любимые русские народные сказки.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28.09</w:t>
            </w:r>
          </w:p>
          <w:p w:rsidR="00521869" w:rsidRPr="00026BBD" w:rsidRDefault="00521869" w:rsidP="009B2CD1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30.09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9B2CD1">
        <w:trPr>
          <w:cnfStyle w:val="000000100000"/>
          <w:trHeight w:val="715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14-15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Общее представление о древнерусской литературе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.10</w:t>
            </w:r>
          </w:p>
          <w:p w:rsidR="00521869" w:rsidRPr="00026BBD" w:rsidRDefault="00521869" w:rsidP="009B2CD1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05.10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1869" w:rsidRPr="00026BBD" w:rsidTr="00770682">
        <w:trPr>
          <w:trHeight w:val="548"/>
        </w:trPr>
        <w:tc>
          <w:tcPr>
            <w:cnfStyle w:val="000010000000"/>
            <w:tcW w:w="710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 xml:space="preserve">16, </w:t>
            </w:r>
          </w:p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>17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521869" w:rsidRPr="00026BBD" w:rsidRDefault="00521869" w:rsidP="0022289C">
            <w:pPr>
              <w:pStyle w:val="western"/>
              <w:spacing w:after="0" w:afterAutospacing="0"/>
            </w:pPr>
            <w:r w:rsidRPr="00026BBD">
              <w:t xml:space="preserve">Летописание. «Повесть временных лет». «Подвиг отрока-киевлянина и хитрость воеводы </w:t>
            </w:r>
            <w:proofErr w:type="spellStart"/>
            <w:r w:rsidRPr="00026BBD">
              <w:t>Претича</w:t>
            </w:r>
            <w:proofErr w:type="spellEnd"/>
            <w:r w:rsidRPr="00026BBD">
              <w:t>».</w:t>
            </w:r>
          </w:p>
        </w:tc>
        <w:tc>
          <w:tcPr>
            <w:cnfStyle w:val="000001000000"/>
            <w:tcW w:w="1417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07.10</w:t>
            </w:r>
          </w:p>
          <w:p w:rsidR="00521869" w:rsidRPr="00026BBD" w:rsidRDefault="00521869" w:rsidP="009B2CD1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08.10</w:t>
            </w:r>
          </w:p>
        </w:tc>
        <w:tc>
          <w:tcPr>
            <w:cnfStyle w:val="000010000000"/>
            <w:tcW w:w="1418" w:type="dxa"/>
          </w:tcPr>
          <w:p w:rsidR="00521869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2289C" w:rsidRPr="00026BBD" w:rsidTr="000549EE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22289C" w:rsidRPr="00026BBD" w:rsidRDefault="0022289C" w:rsidP="0022289C">
            <w:pPr>
              <w:pStyle w:val="western"/>
              <w:spacing w:after="0" w:afterAutospacing="0"/>
            </w:pPr>
            <w:r w:rsidRPr="00026BBD">
              <w:t>18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22289C" w:rsidRPr="00026BBD" w:rsidRDefault="00026BBD" w:rsidP="00026B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6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литературы XVIII века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22289C" w:rsidRPr="00026BBD" w:rsidRDefault="0022289C" w:rsidP="0022289C">
            <w:pPr>
              <w:pStyle w:val="western"/>
              <w:spacing w:after="0" w:afterAutospacing="0"/>
            </w:pPr>
            <w:r w:rsidRPr="00026BBD">
              <w:t>М.В. Ломоносов. «Случились вместе два астронома в пиру» как юмористическое нравоучение</w:t>
            </w:r>
          </w:p>
        </w:tc>
        <w:tc>
          <w:tcPr>
            <w:cnfStyle w:val="000001000000"/>
            <w:tcW w:w="1417" w:type="dxa"/>
          </w:tcPr>
          <w:p w:rsidR="0022289C" w:rsidRPr="00026BBD" w:rsidRDefault="0022289C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12.10</w:t>
            </w:r>
          </w:p>
          <w:p w:rsidR="0022289C" w:rsidRPr="00026BBD" w:rsidRDefault="0022289C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22289C" w:rsidRPr="00026BBD" w:rsidRDefault="0022289C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89C" w:rsidRPr="00026BBD" w:rsidTr="009B2CD1">
        <w:trPr>
          <w:trHeight w:val="547"/>
        </w:trPr>
        <w:tc>
          <w:tcPr>
            <w:cnfStyle w:val="000010000000"/>
            <w:tcW w:w="710" w:type="dxa"/>
            <w:shd w:val="clear" w:color="auto" w:fill="auto"/>
          </w:tcPr>
          <w:p w:rsidR="0022289C" w:rsidRPr="00026BBD" w:rsidRDefault="009B2CD1" w:rsidP="0022289C">
            <w:pPr>
              <w:pStyle w:val="western"/>
              <w:spacing w:after="0" w:afterAutospacing="0"/>
            </w:pPr>
            <w:r>
              <w:t>19,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22289C" w:rsidRPr="009B2CD1" w:rsidRDefault="009B2CD1" w:rsidP="009B2C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C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литературы XIX века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22289C" w:rsidRPr="00026BBD" w:rsidRDefault="0022289C" w:rsidP="0022289C">
            <w:pPr>
              <w:pStyle w:val="western"/>
              <w:spacing w:after="0" w:afterAutospacing="0"/>
            </w:pPr>
            <w:r w:rsidRPr="00026BBD">
              <w:t>Жанровые особенности басни. Истоки басенного жанра</w:t>
            </w:r>
          </w:p>
        </w:tc>
        <w:tc>
          <w:tcPr>
            <w:cnfStyle w:val="000001000000"/>
            <w:tcW w:w="1417" w:type="dxa"/>
          </w:tcPr>
          <w:p w:rsidR="0022289C" w:rsidRPr="00026BBD" w:rsidRDefault="00026BBD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cnfStyle w:val="000010000000"/>
            <w:tcW w:w="1418" w:type="dxa"/>
          </w:tcPr>
          <w:p w:rsidR="0022289C" w:rsidRPr="00026BBD" w:rsidRDefault="0022289C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20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И.А. Крылов. Рассказ о писателе. Обличение человеческих пороков в басне «Волк и ягненок»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lastRenderedPageBreak/>
              <w:t>21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Басни И.А. Крылова «Ворона и лисица», «Свинья под дубом»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Аллегорическое отражение исторических событий в баснях. «Волк на псарне»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Р.Р. Урок-конкурс на лучшее чтение басни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F3A79">
        <w:trPr>
          <w:cnfStyle w:val="000000100000"/>
          <w:trHeight w:val="573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 xml:space="preserve">24, </w:t>
            </w:r>
          </w:p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В.А. Жуковский. Рассказ о поэте. Сказка «Спящая царевна»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trHeight w:val="44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26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В.А. Жуковский. «Кубок». Понятие о балладе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F3A79">
        <w:trPr>
          <w:cnfStyle w:val="000000100000"/>
          <w:trHeight w:val="721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 xml:space="preserve">Р.Р. А.С. Пушкин. Рассказ о детских и лицейских годах жизни. 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  <w:r w:rsidRPr="00026BB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41801" w:rsidRPr="00521869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trHeight w:val="415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«Руслан и Людмила» (пролог) как собирательная картина народных сказок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F3A79">
        <w:trPr>
          <w:cnfStyle w:val="000000100000"/>
          <w:trHeight w:val="427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29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А.С. Пушкин. Сказка о мертвой царевне и семи богатырях.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30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Центральные образы сказки. Сходство и различие литературной и народной сказок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Подготовка к сочинению по сказкам А.С. Пушкина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Сказки Пушкина. Стихотворения и прозаическая речь. Ритм, рифма, строфа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cnfStyle w:val="000000100000"/>
          <w:trHeight w:val="756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33-34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 xml:space="preserve">Русская литературная сказка. А.Погорельский «Черная </w:t>
            </w:r>
            <w:proofErr w:type="spellStart"/>
            <w:r w:rsidRPr="00026BBD">
              <w:t>курица,или</w:t>
            </w:r>
            <w:proofErr w:type="spellEnd"/>
            <w:r w:rsidRPr="00026BBD">
              <w:t xml:space="preserve"> Подземные жители»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441801" w:rsidRPr="00026BBD" w:rsidRDefault="00521869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trHeight w:val="413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 xml:space="preserve">М.Ю. Лермонтов. Рассказ о поэте. 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36, 37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«Боро</w:t>
            </w:r>
            <w:r w:rsidR="00770682">
              <w:t>дино». Патриотический пафос стих</w:t>
            </w:r>
            <w:r w:rsidRPr="00026BBD">
              <w:t>отворения. Изобразительно-выразительные средства языка стихотворения «Бородино»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  <w:p w:rsidR="00441801" w:rsidRPr="00026BBD" w:rsidRDefault="00521869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Н.В. Гоголь. Рассказ о писателе. Поэтизация народной жизни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39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«Вечера на хуторе близ Диканьки». «Страшная месть».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09.12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40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Реальность и фантастика в повести «Заколдованное место»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441801" w:rsidRPr="00026BBD">
              <w:rPr>
                <w:rFonts w:ascii="Times New Roman" w:hAnsi="Times New Roman" w:cs="Times New Roman"/>
                <w:iCs/>
                <w:sz w:val="24"/>
                <w:szCs w:val="24"/>
              </w:rPr>
              <w:t>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41801" w:rsidRPr="00026BBD" w:rsidTr="000549EE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41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proofErr w:type="spellStart"/>
            <w:r w:rsidRPr="00026BBD">
              <w:t>Вн.чт</w:t>
            </w:r>
            <w:proofErr w:type="spellEnd"/>
            <w:r w:rsidRPr="00026BBD">
              <w:t xml:space="preserve">. Главы из книги «Вечера на хуторе близ Диканьки» ( по </w:t>
            </w:r>
            <w:r w:rsidRPr="00026BBD">
              <w:lastRenderedPageBreak/>
              <w:t>выбору учащихся)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lastRenderedPageBreak/>
              <w:t>42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Н.А. Некрасов. Рассказ о поэте. Начало литературной деятельности. Поэма «Мороз,Красный нос»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Style w:val="dash041e005f0431005f044b005f0447005f043d005f044b005f0439005f005fchar1char1"/>
              </w:rPr>
            </w:pPr>
            <w:r w:rsidRPr="00026BBD">
              <w:rPr>
                <w:rStyle w:val="dash041e005f0431005f044b005f0447005f043d005f044b005f0439005f005fchar1char1"/>
              </w:rPr>
              <w:t>16.12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441801" w:rsidRPr="00026BBD" w:rsidTr="0022289C">
        <w:trPr>
          <w:cnfStyle w:val="000000100000"/>
          <w:trHeight w:val="707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 xml:space="preserve">43 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Р.Р. Изображение судьбы русской женщины в поэзии Некрасова. Понятие об эпитете. Обучение выразительному чтению.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44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Н.А. Некрасов «Крестьянские дети»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cnfStyle w:val="000000100000"/>
          <w:trHeight w:val="469"/>
        </w:trPr>
        <w:tc>
          <w:tcPr>
            <w:cnfStyle w:val="000010000000"/>
            <w:tcW w:w="710" w:type="dxa"/>
            <w:vMerge w:val="restart"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  <w:r w:rsidRPr="00026BBD">
              <w:t>45</w:t>
            </w:r>
          </w:p>
          <w:p w:rsidR="00441801" w:rsidRPr="00026BBD" w:rsidRDefault="00441801" w:rsidP="0022289C">
            <w:pPr>
              <w:pStyle w:val="western"/>
              <w:spacing w:after="0"/>
            </w:pPr>
            <w:r w:rsidRPr="00026BBD">
              <w:t>46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/>
            </w:pPr>
          </w:p>
        </w:tc>
        <w:tc>
          <w:tcPr>
            <w:cnfStyle w:val="000010000000"/>
            <w:tcW w:w="6804" w:type="dxa"/>
            <w:vMerge w:val="restart"/>
            <w:shd w:val="clear" w:color="auto" w:fill="auto"/>
          </w:tcPr>
          <w:p w:rsidR="00441801" w:rsidRPr="002F3A79" w:rsidRDefault="00441801" w:rsidP="002F3A79">
            <w:pPr>
              <w:pStyle w:val="a4"/>
              <w:rPr>
                <w:rFonts w:ascii="Times New Roman" w:hAnsi="Times New Roman"/>
              </w:rPr>
            </w:pPr>
            <w:r w:rsidRPr="002F3A79">
              <w:rPr>
                <w:rFonts w:ascii="Times New Roman" w:hAnsi="Times New Roman"/>
              </w:rPr>
              <w:t>И.С. Тургенев. Рассказ о писателе. «Муму». Жизнь в доме барыни. Герасим и барыня.</w:t>
            </w:r>
          </w:p>
          <w:p w:rsidR="00441801" w:rsidRPr="00026BBD" w:rsidRDefault="00441801" w:rsidP="002F3A79">
            <w:pPr>
              <w:pStyle w:val="a4"/>
            </w:pPr>
            <w:r w:rsidRPr="002F3A79">
              <w:rPr>
                <w:rFonts w:ascii="Times New Roman" w:hAnsi="Times New Roman"/>
              </w:rPr>
              <w:t>Духовные и нравственные качества Герасима. Герасим и Татьяна</w:t>
            </w:r>
          </w:p>
        </w:tc>
        <w:tc>
          <w:tcPr>
            <w:cnfStyle w:val="000001000000"/>
            <w:tcW w:w="1417" w:type="dxa"/>
            <w:vMerge w:val="restart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441801" w:rsidRPr="00026BBD" w:rsidRDefault="00521869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521869">
        <w:tc>
          <w:tcPr>
            <w:cnfStyle w:val="000010000000"/>
            <w:tcW w:w="710" w:type="dxa"/>
            <w:vMerge/>
            <w:tcBorders>
              <w:top w:val="nil"/>
            </w:tcBorders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22289C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vMerge/>
            <w:tcBorders>
              <w:top w:val="nil"/>
            </w:tcBorders>
            <w:shd w:val="clear" w:color="auto" w:fill="auto"/>
          </w:tcPr>
          <w:p w:rsidR="00441801" w:rsidRPr="00026BBD" w:rsidRDefault="00441801" w:rsidP="002228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01000000"/>
            <w:tcW w:w="1417" w:type="dxa"/>
            <w:vMerge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1418" w:type="dxa"/>
          </w:tcPr>
          <w:p w:rsidR="00441801" w:rsidRPr="00026BBD" w:rsidRDefault="00441801" w:rsidP="0022289C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47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Превосходство Герасима над челядью барыни. Герасим и Муму. Протест против крепостничества в рассказе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48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Р.Р. Тургенев – мастер портрета и пейзажа (по рассказу «Муму»)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 xml:space="preserve">3 четверть 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49, 50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Классное сочинение по рассказу «Муму»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521869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Лирика А.А. Фета( стихи из хрестоматии)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52, 53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Л.Н. Толстой. Рассказ о писателе. «Кавказский пленник» как протест против национальной вражды. Жилин и горцы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41801" w:rsidRPr="00026BBD" w:rsidRDefault="00441801" w:rsidP="0002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Жилин и </w:t>
            </w:r>
            <w:proofErr w:type="spellStart"/>
            <w:r w:rsidRPr="00026BBD">
              <w:t>Костылин</w:t>
            </w:r>
            <w:proofErr w:type="spellEnd"/>
            <w:r w:rsidRPr="00026BBD">
              <w:t>. Обучение сравнительной характеристике героев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Р.Р. Обучение сочинению по рассказу «Кавказский пленник»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56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А.П. Чехов. Рассказ о писателе. «Хирургия». Юмористический рассказ. Обучение составлению киносценария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Рассказы Антоши </w:t>
            </w:r>
            <w:proofErr w:type="spellStart"/>
            <w:r w:rsidRPr="00026BBD">
              <w:t>Чехонте</w:t>
            </w:r>
            <w:proofErr w:type="spellEnd"/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В.Ч. Инсценированное чтение рассказов А.П. Чехова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59, 60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549EE" w:rsidRDefault="00441801" w:rsidP="000549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Поэты XIX века о Родине и родной природе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Русские поэты о родине и родной природе (А. Пушкин, И. Никитин, И. Суриков и др.). Анализ лирического произведения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Р.Р. Сочинение «Роль описания природы в создании настроения автора (героя)» 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Литературные места России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63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549EE" w:rsidRDefault="00441801" w:rsidP="000549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литературы XX века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И.А. Бунин. Рассказ о писателе. «Косцы». Человек и природа в рассказе.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lastRenderedPageBreak/>
              <w:t>64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В.Г. Короленко. Рассказ о писателе. «В дурном обществе». Вася и его отец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Жизнь семьи </w:t>
            </w:r>
            <w:proofErr w:type="spellStart"/>
            <w:r w:rsidRPr="00026BBD">
              <w:t>Тыбурция</w:t>
            </w:r>
            <w:proofErr w:type="spellEnd"/>
            <w:r w:rsidRPr="00026BBD">
              <w:t xml:space="preserve">. Общение Васи с </w:t>
            </w:r>
            <w:proofErr w:type="spellStart"/>
            <w:r w:rsidRPr="00026BBD">
              <w:t>Валеком</w:t>
            </w:r>
            <w:proofErr w:type="spellEnd"/>
            <w:r w:rsidRPr="00026BBD">
              <w:t xml:space="preserve"> и Марусей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66, 67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Изображение города и его обитателей в рассказе. Сравнение как способ изображения героев. Обучение сочинению по рассказу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441801" w:rsidRPr="00026BBD" w:rsidRDefault="00206492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68,</w:t>
            </w:r>
          </w:p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69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С.Есенин. Поэтическое изображение Родины и родной природы в стихах поэта «Я покинул родимый дом», «Низкий дом с голубыми ставнями»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70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П.П. Бажов. Рассказ о писателе. «Медной горы Хозяйка». Сида характера Данилы-мастера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left="30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Проблемы и тайны мастерства. Образ Хозяйки Медной горы. Понятие о сказе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proofErr w:type="spellStart"/>
            <w:r w:rsidRPr="00026BBD">
              <w:t>Вн.чт</w:t>
            </w:r>
            <w:proofErr w:type="spellEnd"/>
            <w:r w:rsidRPr="00026BBD">
              <w:t>. Сказы П.П. Бажова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С.Я. Маршак. Рассказ о писателе. Пьеса-сказка «Двенадцать месяцев»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Положительные и отрицательные герои. Традиции народных сказок в пьесе-сказке «Двенадцать месяцев»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Инсценировка эпизодов сказки Маршака «Двенадцать месяцев»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76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К. Г. Паустовский. Краткий рассказ о писателе. Сказка «Теплый хлеб». Тема и проблема произведения. Герои в литературной сказке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Доброта и сострадание, реальное и фантастическое в сказке К. Г. Паустовского «Теплый хлеб»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К.Г. Паустовский «Заячьи лапы»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79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А.П. Платонов. Рассказ о писателе. «Никита». Быль и фантастика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80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Душевный мир главного героя. Его отношения с природой.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 xml:space="preserve">4 четверть 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81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В.П. Астафьев. Рассказ о писателе. «</w:t>
            </w:r>
            <w:proofErr w:type="spellStart"/>
            <w:r w:rsidRPr="00026BBD">
              <w:t>Васюткино</w:t>
            </w:r>
            <w:proofErr w:type="spellEnd"/>
            <w:r w:rsidRPr="00026BBD">
              <w:t xml:space="preserve"> озеро». Черты характера героя и его поведение в лесу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82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«Открытие» </w:t>
            </w:r>
            <w:proofErr w:type="spellStart"/>
            <w:r w:rsidRPr="00026BBD">
              <w:t>Васюткой</w:t>
            </w:r>
            <w:proofErr w:type="spellEnd"/>
            <w:r w:rsidRPr="00026BBD">
              <w:t xml:space="preserve"> нового озера. Автобиографичность произведения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lastRenderedPageBreak/>
              <w:t>83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proofErr w:type="spellStart"/>
            <w:r w:rsidRPr="00026BBD">
              <w:t>Вн.чт</w:t>
            </w:r>
            <w:proofErr w:type="spellEnd"/>
            <w:r w:rsidRPr="00026BBD">
              <w:t>. Мои сверстники в русской литературе 20 века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84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549EE" w:rsidRDefault="00441801" w:rsidP="000549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Произведения о Родине и родной природе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Русские поэты ХХ в. О Родине и родной природе (И. Бунин, А. Блок, С. Есенин и др.)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>
              <w:t xml:space="preserve">Р/р </w:t>
            </w:r>
            <w:r w:rsidRPr="00026BBD">
              <w:t>Анализ лирического произведения. Обучение выразительному чтению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86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549EE" w:rsidRDefault="00441801" w:rsidP="000549EE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«Ради жизни на Земле...»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К.М. Симонов. Рассказ о писателе. «Майор привез мальчишку на лафете». Дети и война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А.Т. Твардовский. Рассказ о поэте. «Рассказ танкиста».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88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В.Ч. произведения о Великой Отечественной войне( по выбору учащихся)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BD" w:rsidRPr="00026BBD" w:rsidTr="0022289C">
        <w:tc>
          <w:tcPr>
            <w:cnfStyle w:val="000010000000"/>
            <w:tcW w:w="710" w:type="dxa"/>
            <w:shd w:val="clear" w:color="auto" w:fill="auto"/>
          </w:tcPr>
          <w:p w:rsidR="00026BBD" w:rsidRPr="00026BBD" w:rsidRDefault="00026BBD" w:rsidP="00026BBD">
            <w:pPr>
              <w:pStyle w:val="western"/>
              <w:spacing w:after="0" w:afterAutospacing="0"/>
            </w:pPr>
            <w:r w:rsidRPr="00026BBD">
              <w:t>89</w:t>
            </w:r>
          </w:p>
        </w:tc>
        <w:tc>
          <w:tcPr>
            <w:cnfStyle w:val="000001000000"/>
            <w:tcW w:w="4961" w:type="dxa"/>
            <w:shd w:val="clear" w:color="auto" w:fill="auto"/>
          </w:tcPr>
          <w:p w:rsidR="00026BBD" w:rsidRPr="000549EE" w:rsidRDefault="000549EE" w:rsidP="000549EE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ru-RU"/>
              </w:rPr>
              <w:t>Писатели улыбаются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026BBD" w:rsidRPr="00026BBD" w:rsidRDefault="00026BBD" w:rsidP="00026BBD">
            <w:pPr>
              <w:pStyle w:val="western"/>
              <w:spacing w:after="0" w:afterAutospacing="0"/>
            </w:pPr>
            <w:r w:rsidRPr="00026BBD">
              <w:t>Писатели улыбаются. С.Черный Рассказы.</w:t>
            </w:r>
          </w:p>
        </w:tc>
        <w:tc>
          <w:tcPr>
            <w:cnfStyle w:val="000001000000"/>
            <w:tcW w:w="1417" w:type="dxa"/>
          </w:tcPr>
          <w:p w:rsidR="00026BBD" w:rsidRPr="00026BBD" w:rsidRDefault="00026BBD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cnfStyle w:val="000010000000"/>
            <w:tcW w:w="1418" w:type="dxa"/>
          </w:tcPr>
          <w:p w:rsidR="00026BBD" w:rsidRPr="00026BBD" w:rsidRDefault="00026BBD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90</w:t>
            </w:r>
          </w:p>
        </w:tc>
        <w:tc>
          <w:tcPr>
            <w:cnfStyle w:val="000001000000"/>
            <w:tcW w:w="4961" w:type="dxa"/>
            <w:vMerge w:val="restart"/>
            <w:shd w:val="clear" w:color="auto" w:fill="auto"/>
          </w:tcPr>
          <w:p w:rsidR="00441801" w:rsidRPr="000549EE" w:rsidRDefault="00441801" w:rsidP="000549E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0549EE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Р. Стивенсон. Рассказ о писателе. «Вересковый мед». Развитие понятия о балладе.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91, 92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Д. Дефо. Рассказ о писателе. «Робинзон Крузо» - произведение о силе человеческого духа.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F3A79">
        <w:trPr>
          <w:cnfStyle w:val="000000100000"/>
          <w:trHeight w:val="585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93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Х.-К. Андерсен. Рассказ о писателе. «Снежная королева»: реальное и фантастическое в сказке. Кай и Герда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94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Друзья и враги Герды. Внутренняя красота героини. Символический образ Снежной королевы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cnfStyle w:val="000000100000"/>
          <w:trHeight w:val="437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Победа добра, любви и дружбы над злом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96, </w:t>
            </w:r>
          </w:p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97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М. Твен. Рассказ о писателе. «Приключения Тома </w:t>
            </w:r>
            <w:proofErr w:type="spellStart"/>
            <w:r w:rsidRPr="00026BBD">
              <w:t>Сойера</w:t>
            </w:r>
            <w:proofErr w:type="spellEnd"/>
            <w:r w:rsidRPr="00026BBD">
              <w:t xml:space="preserve">». Том </w:t>
            </w:r>
            <w:proofErr w:type="spellStart"/>
            <w:r w:rsidRPr="00026BBD">
              <w:t>Сойер</w:t>
            </w:r>
            <w:proofErr w:type="spellEnd"/>
            <w:r w:rsidRPr="00026BBD">
              <w:t xml:space="preserve"> и его друзья  </w:t>
            </w:r>
            <w:r w:rsidRPr="00026BBD">
              <w:rPr>
                <w:rFonts w:eastAsia="Calibri"/>
                <w:lang w:eastAsia="en-US"/>
              </w:rPr>
              <w:t xml:space="preserve">«Приключения Тома </w:t>
            </w:r>
            <w:proofErr w:type="spellStart"/>
            <w:r w:rsidRPr="00026BBD">
              <w:rPr>
                <w:rFonts w:eastAsia="Calibri"/>
                <w:lang w:eastAsia="en-US"/>
              </w:rPr>
              <w:t>Сойера</w:t>
            </w:r>
            <w:proofErr w:type="spellEnd"/>
            <w:r w:rsidRPr="00026BBD">
              <w:rPr>
                <w:rFonts w:eastAsia="Calibri"/>
                <w:lang w:eastAsia="en-US"/>
              </w:rPr>
              <w:t>» - любимая книга многих поколений читателей</w:t>
            </w:r>
          </w:p>
        </w:tc>
        <w:tc>
          <w:tcPr>
            <w:cnfStyle w:val="000001000000"/>
            <w:tcW w:w="1417" w:type="dxa"/>
          </w:tcPr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F3A79">
        <w:trPr>
          <w:cnfStyle w:val="000000100000"/>
          <w:trHeight w:val="536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>
              <w:t xml:space="preserve">98, </w:t>
            </w:r>
            <w:r w:rsidRPr="00026BBD">
              <w:t>99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 xml:space="preserve">Д. Лондон. Рассказ о писателе. «Сказание и </w:t>
            </w:r>
            <w:proofErr w:type="spellStart"/>
            <w:r w:rsidRPr="00026BBD">
              <w:t>Кише</w:t>
            </w:r>
            <w:proofErr w:type="spellEnd"/>
            <w:r w:rsidRPr="00026BBD">
              <w:t>». Нравственное взросление героя рассказа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521869">
        <w:trPr>
          <w:trHeight w:val="260"/>
        </w:trPr>
        <w:tc>
          <w:tcPr>
            <w:cnfStyle w:val="000010000000"/>
            <w:tcW w:w="710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100</w:t>
            </w:r>
          </w:p>
        </w:tc>
        <w:tc>
          <w:tcPr>
            <w:cnfStyle w:val="000001000000"/>
            <w:tcW w:w="4961" w:type="dxa"/>
            <w:vMerge/>
          </w:tcPr>
          <w:p w:rsidR="00441801" w:rsidRPr="00026BBD" w:rsidRDefault="00441801" w:rsidP="00026BB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/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01" w:rsidRPr="00026BBD" w:rsidRDefault="00441801" w:rsidP="00026BB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Санд. «О чем говорят цветы».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22289C">
        <w:trPr>
          <w:cnfStyle w:val="000000100000"/>
        </w:trPr>
        <w:tc>
          <w:tcPr>
            <w:cnfStyle w:val="000010000000"/>
            <w:tcW w:w="710" w:type="dxa"/>
          </w:tcPr>
          <w:p w:rsidR="00441801" w:rsidRPr="00026BBD" w:rsidRDefault="00441801" w:rsidP="00026B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Итоговый урок. Выявление уровня литературного развития учащихся по вопросам (письменно и устно)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441801" w:rsidRPr="00026BBD" w:rsidRDefault="00206492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41801" w:rsidRPr="00026BB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801" w:rsidRPr="00026BBD" w:rsidTr="000549EE">
        <w:trPr>
          <w:trHeight w:val="300"/>
        </w:trPr>
        <w:tc>
          <w:tcPr>
            <w:cnfStyle w:val="000010000000"/>
            <w:tcW w:w="710" w:type="dxa"/>
          </w:tcPr>
          <w:p w:rsidR="00441801" w:rsidRPr="00026BBD" w:rsidRDefault="00441801" w:rsidP="00412AC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103-105</w:t>
            </w:r>
          </w:p>
        </w:tc>
        <w:tc>
          <w:tcPr>
            <w:cnfStyle w:val="000001000000"/>
            <w:tcW w:w="4961" w:type="dxa"/>
            <w:vMerge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</w:p>
        </w:tc>
        <w:tc>
          <w:tcPr>
            <w:cnfStyle w:val="000010000000"/>
            <w:tcW w:w="6804" w:type="dxa"/>
            <w:shd w:val="clear" w:color="auto" w:fill="auto"/>
          </w:tcPr>
          <w:p w:rsidR="00441801" w:rsidRPr="00026BBD" w:rsidRDefault="00441801" w:rsidP="00026BBD">
            <w:pPr>
              <w:pStyle w:val="western"/>
              <w:spacing w:after="0" w:afterAutospacing="0"/>
            </w:pPr>
            <w:r w:rsidRPr="00026BBD">
              <w:t>Резервные уроки</w:t>
            </w:r>
          </w:p>
        </w:tc>
        <w:tc>
          <w:tcPr>
            <w:cnfStyle w:val="000001000000"/>
            <w:tcW w:w="1417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026BBD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cnfStyle w:val="000010000000"/>
            <w:tcW w:w="1418" w:type="dxa"/>
          </w:tcPr>
          <w:p w:rsidR="00441801" w:rsidRPr="00026BBD" w:rsidRDefault="00441801" w:rsidP="00026BBD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492" w:rsidRDefault="00206492" w:rsidP="007E3D0F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3F7307" w:rsidRPr="00074D52" w:rsidRDefault="003F7307" w:rsidP="003F7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ПЕРЕЧЕНЬ УЧЕБНО-МЕТОДИЧЕСКОГО ОБЕСПЕЧЕНИЯ. </w:t>
      </w:r>
    </w:p>
    <w:p w:rsidR="003F7307" w:rsidRPr="00074D52" w:rsidRDefault="003F7307" w:rsidP="003F7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 литературы</w:t>
      </w:r>
    </w:p>
    <w:p w:rsidR="000549EE" w:rsidRPr="000549EE" w:rsidRDefault="000549EE" w:rsidP="00412ACB">
      <w:pPr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0549EE">
        <w:rPr>
          <w:rFonts w:ascii="Times New Roman" w:eastAsia="Times New Roman" w:hAnsi="Times New Roman" w:cs="Times New Roman"/>
          <w:kern w:val="3"/>
          <w:lang w:eastAsia="ru-RU"/>
        </w:rPr>
        <w:t xml:space="preserve">Коровина В.Я. Литература. 5 класс. Учеб. для </w:t>
      </w:r>
      <w:proofErr w:type="spellStart"/>
      <w:r w:rsidRPr="000549EE">
        <w:rPr>
          <w:rFonts w:ascii="Times New Roman" w:eastAsia="Times New Roman" w:hAnsi="Times New Roman" w:cs="Times New Roman"/>
          <w:kern w:val="3"/>
          <w:lang w:eastAsia="ru-RU"/>
        </w:rPr>
        <w:t>общеобразоват</w:t>
      </w:r>
      <w:proofErr w:type="spellEnd"/>
      <w:r w:rsidRPr="000549EE">
        <w:rPr>
          <w:rFonts w:ascii="Times New Roman" w:eastAsia="Times New Roman" w:hAnsi="Times New Roman" w:cs="Times New Roman"/>
          <w:kern w:val="3"/>
          <w:lang w:eastAsia="ru-RU"/>
        </w:rPr>
        <w:t>. учреждений с прил. на электрон. носителе. В 2 ч./ В.Я.Коровина, В.П.Журавлёв, В.И.Коровин. – 2-е изд. – М.: Просвещение, 2013. – 303 с.: ил.</w:t>
      </w:r>
    </w:p>
    <w:p w:rsidR="007E3D0F" w:rsidRPr="007E3D0F" w:rsidRDefault="007E3D0F" w:rsidP="00412A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307" w:rsidRPr="003A48F5" w:rsidRDefault="003F7307" w:rsidP="003F7307">
      <w:pPr>
        <w:tabs>
          <w:tab w:val="left" w:pos="7230"/>
        </w:tabs>
        <w:suppressAutoHyphens/>
        <w:autoSpaceDN w:val="0"/>
        <w:spacing w:after="200" w:line="276" w:lineRule="auto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kern w:val="3"/>
          <w:lang w:eastAsia="ru-RU"/>
        </w:rPr>
        <w:t>Для учащихся:</w:t>
      </w:r>
    </w:p>
    <w:p w:rsidR="003F7307" w:rsidRPr="003A48F5" w:rsidRDefault="003F7307" w:rsidP="003F7307">
      <w:pPr>
        <w:shd w:val="clear" w:color="auto" w:fill="FFFFFF"/>
        <w:tabs>
          <w:tab w:val="left" w:pos="7230"/>
        </w:tabs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color w:val="000000"/>
          <w:kern w:val="3"/>
          <w:lang w:eastAsia="ru-RU"/>
        </w:rPr>
        <w:t>1</w:t>
      </w:r>
      <w:r w:rsidRPr="003A48F5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. Коровина В.Я. и др. Литература: Учебник-хрестоматия для 5 класса: В 2ч. – 2-е изд. - М.: Просвещение, 2013.</w:t>
      </w:r>
    </w:p>
    <w:p w:rsidR="003F7307" w:rsidRPr="003A48F5" w:rsidRDefault="003F7307" w:rsidP="003F7307">
      <w:pPr>
        <w:tabs>
          <w:tab w:val="left" w:pos="7939"/>
        </w:tabs>
        <w:suppressAutoHyphens/>
        <w:autoSpaceDN w:val="0"/>
        <w:spacing w:after="200" w:line="276" w:lineRule="auto"/>
        <w:ind w:left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 w:rsidRPr="003A48F5">
        <w:rPr>
          <w:rFonts w:ascii="Times New Roman" w:eastAsia="Times New Roman" w:hAnsi="Times New Roman" w:cs="Times New Roman"/>
          <w:b/>
          <w:kern w:val="3"/>
          <w:lang w:eastAsia="ru-RU"/>
        </w:rPr>
        <w:t>Для учителя:</w:t>
      </w:r>
    </w:p>
    <w:p w:rsidR="003F7307" w:rsidRPr="003A48F5" w:rsidRDefault="003F7307" w:rsidP="003F7307">
      <w:pPr>
        <w:suppressAutoHyphens/>
        <w:autoSpaceDN w:val="0"/>
        <w:spacing w:after="0" w:line="276" w:lineRule="auto"/>
        <w:ind w:firstLine="720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kern w:val="3"/>
          <w:lang w:eastAsia="ru-RU"/>
        </w:rPr>
        <w:t xml:space="preserve">1 </w:t>
      </w:r>
      <w:r w:rsidRPr="003A48F5">
        <w:rPr>
          <w:rFonts w:ascii="Times New Roman" w:eastAsia="Times New Roman" w:hAnsi="Times New Roman" w:cs="Times New Roman"/>
          <w:kern w:val="3"/>
          <w:lang w:eastAsia="ru-RU"/>
        </w:rPr>
        <w:t>.Программа общеобразовательных учреждений  5 - 11 классы (базовый уровень) под редакцией В.Я.Коровиной. Допущено Министерством образования и науки РФ, 2006 г.</w:t>
      </w:r>
    </w:p>
    <w:p w:rsidR="003F7307" w:rsidRPr="003A48F5" w:rsidRDefault="003F7307" w:rsidP="003F7307">
      <w:pPr>
        <w:shd w:val="clear" w:color="auto" w:fill="FFFFFF"/>
        <w:tabs>
          <w:tab w:val="left" w:pos="7230"/>
        </w:tabs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  <w:r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2 </w:t>
      </w:r>
      <w:r w:rsidRPr="003A48F5">
        <w:rPr>
          <w:rFonts w:ascii="Times New Roman" w:eastAsia="Times New Roman" w:hAnsi="Times New Roman" w:cs="Times New Roman"/>
          <w:color w:val="000000"/>
          <w:kern w:val="3"/>
          <w:lang w:eastAsia="ru-RU"/>
        </w:rPr>
        <w:t xml:space="preserve">. Егорова Н.В. Универсальные поурочные разработки по литературе 5 класс. – М.: ВАКО, 2011. – 416 </w:t>
      </w:r>
      <w:proofErr w:type="gramStart"/>
      <w:r w:rsidRPr="003A48F5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с</w:t>
      </w:r>
      <w:proofErr w:type="gramEnd"/>
      <w:r w:rsidRPr="003A48F5">
        <w:rPr>
          <w:rFonts w:ascii="Times New Roman" w:eastAsia="Times New Roman" w:hAnsi="Times New Roman" w:cs="Times New Roman"/>
          <w:color w:val="000000"/>
          <w:kern w:val="3"/>
          <w:lang w:eastAsia="ru-RU"/>
        </w:rPr>
        <w:t>. – (В помощь школьному учителю).</w:t>
      </w:r>
    </w:p>
    <w:p w:rsidR="000549EE" w:rsidRPr="000549EE" w:rsidRDefault="000549EE" w:rsidP="000549EE">
      <w:pPr>
        <w:shd w:val="clear" w:color="auto" w:fill="FFFFFF"/>
        <w:tabs>
          <w:tab w:val="left" w:pos="7230"/>
        </w:tabs>
        <w:suppressAutoHyphens/>
        <w:autoSpaceDN w:val="0"/>
        <w:spacing w:after="0" w:line="276" w:lineRule="auto"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</w:rPr>
      </w:pPr>
    </w:p>
    <w:p w:rsidR="000549EE" w:rsidRPr="000549EE" w:rsidRDefault="000549EE" w:rsidP="000549E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  <w:lang w:eastAsia="ru-RU"/>
        </w:rPr>
      </w:pPr>
    </w:p>
    <w:p w:rsidR="000549EE" w:rsidRPr="000549EE" w:rsidRDefault="000549EE" w:rsidP="000549E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  <w:lang w:eastAsia="ru-RU"/>
        </w:rPr>
      </w:pPr>
    </w:p>
    <w:p w:rsidR="000549EE" w:rsidRPr="000549EE" w:rsidRDefault="000549EE" w:rsidP="000549E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  <w:lang w:eastAsia="ru-RU"/>
        </w:rPr>
      </w:pPr>
    </w:p>
    <w:p w:rsidR="000549EE" w:rsidRPr="000549EE" w:rsidRDefault="000549EE" w:rsidP="000549EE">
      <w:pPr>
        <w:suppressAutoHyphens/>
        <w:autoSpaceDN w:val="0"/>
        <w:spacing w:after="0" w:line="276" w:lineRule="auto"/>
        <w:ind w:firstLine="454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>
      <w:pPr>
        <w:autoSpaceDN w:val="0"/>
        <w:spacing w:after="200" w:line="276" w:lineRule="auto"/>
        <w:ind w:firstLine="709"/>
        <w:jc w:val="both"/>
        <w:textAlignment w:val="baseline"/>
        <w:rPr>
          <w:rFonts w:eastAsia="Times New Roman"/>
          <w:b/>
          <w:kern w:val="3"/>
        </w:rPr>
      </w:pPr>
    </w:p>
    <w:p w:rsidR="00142CBB" w:rsidRDefault="00142CBB" w:rsidP="00142CBB"/>
    <w:sectPr w:rsidR="00142CBB" w:rsidSect="004E01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6594B"/>
    <w:multiLevelType w:val="hybridMultilevel"/>
    <w:tmpl w:val="D2CEC8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094A38"/>
    <w:multiLevelType w:val="hybridMultilevel"/>
    <w:tmpl w:val="21EA687A"/>
    <w:lvl w:ilvl="0" w:tplc="C21883F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0B6E320F"/>
    <w:multiLevelType w:val="hybridMultilevel"/>
    <w:tmpl w:val="FBA0AD1A"/>
    <w:lvl w:ilvl="0" w:tplc="7CDC86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48FAD8" w:tentative="1">
      <w:start w:val="1"/>
      <w:numFmt w:val="lowerLetter"/>
      <w:lvlText w:val="%2."/>
      <w:lvlJc w:val="left"/>
      <w:pPr>
        <w:ind w:left="1440" w:hanging="360"/>
      </w:pPr>
    </w:lvl>
    <w:lvl w:ilvl="2" w:tplc="F0C41204" w:tentative="1">
      <w:start w:val="1"/>
      <w:numFmt w:val="lowerRoman"/>
      <w:lvlText w:val="%3."/>
      <w:lvlJc w:val="right"/>
      <w:pPr>
        <w:ind w:left="2160" w:hanging="180"/>
      </w:pPr>
    </w:lvl>
    <w:lvl w:ilvl="3" w:tplc="89F6235C" w:tentative="1">
      <w:start w:val="1"/>
      <w:numFmt w:val="decimal"/>
      <w:lvlText w:val="%4."/>
      <w:lvlJc w:val="left"/>
      <w:pPr>
        <w:ind w:left="2880" w:hanging="360"/>
      </w:pPr>
    </w:lvl>
    <w:lvl w:ilvl="4" w:tplc="C2E2E02E" w:tentative="1">
      <w:start w:val="1"/>
      <w:numFmt w:val="lowerLetter"/>
      <w:lvlText w:val="%5."/>
      <w:lvlJc w:val="left"/>
      <w:pPr>
        <w:ind w:left="3600" w:hanging="360"/>
      </w:pPr>
    </w:lvl>
    <w:lvl w:ilvl="5" w:tplc="ED6E1AE4" w:tentative="1">
      <w:start w:val="1"/>
      <w:numFmt w:val="lowerRoman"/>
      <w:lvlText w:val="%6."/>
      <w:lvlJc w:val="right"/>
      <w:pPr>
        <w:ind w:left="4320" w:hanging="180"/>
      </w:pPr>
    </w:lvl>
    <w:lvl w:ilvl="6" w:tplc="0BB45DBC" w:tentative="1">
      <w:start w:val="1"/>
      <w:numFmt w:val="decimal"/>
      <w:lvlText w:val="%7."/>
      <w:lvlJc w:val="left"/>
      <w:pPr>
        <w:ind w:left="5040" w:hanging="360"/>
      </w:pPr>
    </w:lvl>
    <w:lvl w:ilvl="7" w:tplc="645462DC" w:tentative="1">
      <w:start w:val="1"/>
      <w:numFmt w:val="lowerLetter"/>
      <w:lvlText w:val="%8."/>
      <w:lvlJc w:val="left"/>
      <w:pPr>
        <w:ind w:left="5760" w:hanging="360"/>
      </w:pPr>
    </w:lvl>
    <w:lvl w:ilvl="8" w:tplc="F1D05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C484C"/>
    <w:multiLevelType w:val="hybridMultilevel"/>
    <w:tmpl w:val="D90E6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43D8E"/>
    <w:multiLevelType w:val="hybridMultilevel"/>
    <w:tmpl w:val="822C6A3E"/>
    <w:lvl w:ilvl="0" w:tplc="04190005">
      <w:start w:val="1"/>
      <w:numFmt w:val="bullet"/>
      <w:lvlText w:val="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E297D"/>
    <w:multiLevelType w:val="hybridMultilevel"/>
    <w:tmpl w:val="6AE0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220A7FDB"/>
    <w:multiLevelType w:val="multilevel"/>
    <w:tmpl w:val="829E894C"/>
    <w:styleLink w:val="WWNum1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27B57BCB"/>
    <w:multiLevelType w:val="hybridMultilevel"/>
    <w:tmpl w:val="504ABD1E"/>
    <w:lvl w:ilvl="0" w:tplc="CBD07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1EDB4A" w:tentative="1">
      <w:start w:val="1"/>
      <w:numFmt w:val="lowerLetter"/>
      <w:lvlText w:val="%2."/>
      <w:lvlJc w:val="left"/>
      <w:pPr>
        <w:ind w:left="1440" w:hanging="360"/>
      </w:pPr>
    </w:lvl>
    <w:lvl w:ilvl="2" w:tplc="4648A3E8" w:tentative="1">
      <w:start w:val="1"/>
      <w:numFmt w:val="lowerRoman"/>
      <w:lvlText w:val="%3."/>
      <w:lvlJc w:val="right"/>
      <w:pPr>
        <w:ind w:left="2160" w:hanging="180"/>
      </w:pPr>
    </w:lvl>
    <w:lvl w:ilvl="3" w:tplc="88C8CF48" w:tentative="1">
      <w:start w:val="1"/>
      <w:numFmt w:val="decimal"/>
      <w:lvlText w:val="%4."/>
      <w:lvlJc w:val="left"/>
      <w:pPr>
        <w:ind w:left="2880" w:hanging="360"/>
      </w:pPr>
    </w:lvl>
    <w:lvl w:ilvl="4" w:tplc="BA04C1D8" w:tentative="1">
      <w:start w:val="1"/>
      <w:numFmt w:val="lowerLetter"/>
      <w:lvlText w:val="%5."/>
      <w:lvlJc w:val="left"/>
      <w:pPr>
        <w:ind w:left="3600" w:hanging="360"/>
      </w:pPr>
    </w:lvl>
    <w:lvl w:ilvl="5" w:tplc="2E80606C" w:tentative="1">
      <w:start w:val="1"/>
      <w:numFmt w:val="lowerRoman"/>
      <w:lvlText w:val="%6."/>
      <w:lvlJc w:val="right"/>
      <w:pPr>
        <w:ind w:left="4320" w:hanging="180"/>
      </w:pPr>
    </w:lvl>
    <w:lvl w:ilvl="6" w:tplc="A73ADA52" w:tentative="1">
      <w:start w:val="1"/>
      <w:numFmt w:val="decimal"/>
      <w:lvlText w:val="%7."/>
      <w:lvlJc w:val="left"/>
      <w:pPr>
        <w:ind w:left="5040" w:hanging="360"/>
      </w:pPr>
    </w:lvl>
    <w:lvl w:ilvl="7" w:tplc="2FF8A9A6" w:tentative="1">
      <w:start w:val="1"/>
      <w:numFmt w:val="lowerLetter"/>
      <w:lvlText w:val="%8."/>
      <w:lvlJc w:val="left"/>
      <w:pPr>
        <w:ind w:left="5760" w:hanging="360"/>
      </w:pPr>
    </w:lvl>
    <w:lvl w:ilvl="8" w:tplc="E6E2EF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C4"/>
    <w:multiLevelType w:val="hybridMultilevel"/>
    <w:tmpl w:val="C6A2EFCE"/>
    <w:lvl w:ilvl="0" w:tplc="0419000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1025F04"/>
    <w:multiLevelType w:val="hybridMultilevel"/>
    <w:tmpl w:val="91C016A8"/>
    <w:lvl w:ilvl="0" w:tplc="0419000F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96"/>
        </w:tabs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6"/>
        </w:tabs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</w:lvl>
  </w:abstractNum>
  <w:abstractNum w:abstractNumId="13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4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624D8"/>
    <w:multiLevelType w:val="hybridMultilevel"/>
    <w:tmpl w:val="0908E9B4"/>
    <w:lvl w:ilvl="0" w:tplc="883CDA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3596E"/>
    <w:multiLevelType w:val="multilevel"/>
    <w:tmpl w:val="28162EB8"/>
    <w:styleLink w:val="WWNum2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1B47B6"/>
    <w:multiLevelType w:val="hybridMultilevel"/>
    <w:tmpl w:val="E11A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1D6E6D"/>
    <w:multiLevelType w:val="multilevel"/>
    <w:tmpl w:val="2C202F12"/>
    <w:styleLink w:val="WWNum3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2370F9"/>
    <w:multiLevelType w:val="hybridMultilevel"/>
    <w:tmpl w:val="ACF0EC7E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4"/>
  </w:num>
  <w:num w:numId="5">
    <w:abstractNumId w:val="6"/>
  </w:num>
  <w:num w:numId="6">
    <w:abstractNumId w:val="17"/>
  </w:num>
  <w:num w:numId="7">
    <w:abstractNumId w:val="19"/>
  </w:num>
  <w:num w:numId="8">
    <w:abstractNumId w:val="8"/>
  </w:num>
  <w:num w:numId="9">
    <w:abstractNumId w:val="21"/>
  </w:num>
  <w:num w:numId="10">
    <w:abstractNumId w:val="18"/>
  </w:num>
  <w:num w:numId="11">
    <w:abstractNumId w:val="1"/>
  </w:num>
  <w:num w:numId="12">
    <w:abstractNumId w:val="22"/>
  </w:num>
  <w:num w:numId="13">
    <w:abstractNumId w:val="9"/>
  </w:num>
  <w:num w:numId="14">
    <w:abstractNumId w:val="16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10"/>
  </w:num>
  <w:num w:numId="18">
    <w:abstractNumId w:val="11"/>
  </w:num>
  <w:num w:numId="19">
    <w:abstractNumId w:val="3"/>
  </w:num>
  <w:num w:numId="20">
    <w:abstractNumId w:val="15"/>
  </w:num>
  <w:num w:numId="21">
    <w:abstractNumId w:val="4"/>
  </w:num>
  <w:num w:numId="22">
    <w:abstractNumId w:val="0"/>
  </w:num>
  <w:num w:numId="23">
    <w:abstractNumId w:val="12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1FF"/>
    <w:rsid w:val="00026BBD"/>
    <w:rsid w:val="00052CC2"/>
    <w:rsid w:val="000549EE"/>
    <w:rsid w:val="00142CBB"/>
    <w:rsid w:val="001F66F3"/>
    <w:rsid w:val="00206492"/>
    <w:rsid w:val="0022289C"/>
    <w:rsid w:val="002234CB"/>
    <w:rsid w:val="002F3A79"/>
    <w:rsid w:val="003F7307"/>
    <w:rsid w:val="00412ACB"/>
    <w:rsid w:val="00441801"/>
    <w:rsid w:val="004E01FF"/>
    <w:rsid w:val="00521514"/>
    <w:rsid w:val="00521869"/>
    <w:rsid w:val="005D1BAD"/>
    <w:rsid w:val="00770682"/>
    <w:rsid w:val="007833DE"/>
    <w:rsid w:val="007E3D0F"/>
    <w:rsid w:val="00806626"/>
    <w:rsid w:val="0084535D"/>
    <w:rsid w:val="009B2CD1"/>
    <w:rsid w:val="00C20FFA"/>
    <w:rsid w:val="00D37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5D"/>
  </w:style>
  <w:style w:type="paragraph" w:styleId="1">
    <w:name w:val="heading 1"/>
    <w:basedOn w:val="a"/>
    <w:next w:val="a"/>
    <w:link w:val="10"/>
    <w:qFormat/>
    <w:rsid w:val="00142CBB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42CBB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42CBB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1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42CBB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42CBB"/>
    <w:pPr>
      <w:keepNext/>
      <w:keepLines/>
      <w:spacing w:before="200" w:after="0" w:line="160" w:lineRule="atLeast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4E0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E0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E01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142CB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CBB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42CBB"/>
    <w:rPr>
      <w:rFonts w:asciiTheme="majorHAnsi" w:eastAsiaTheme="majorEastAsia" w:hAnsiTheme="majorHAnsi" w:cstheme="majorBidi"/>
      <w:b/>
      <w:bCs/>
      <w:color w:val="5B9BD5" w:themeColor="accent1"/>
      <w:kern w:val="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42CBB"/>
    <w:rPr>
      <w:rFonts w:asciiTheme="majorHAnsi" w:eastAsiaTheme="majorEastAsia" w:hAnsiTheme="majorHAnsi" w:cstheme="majorBidi"/>
      <w:b/>
      <w:bCs/>
      <w:i/>
      <w:iCs/>
      <w:color w:val="5B9BD5" w:themeColor="accent1"/>
      <w:kern w:val="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42CBB"/>
    <w:rPr>
      <w:rFonts w:asciiTheme="majorHAnsi" w:eastAsiaTheme="majorEastAsia" w:hAnsiTheme="majorHAnsi" w:cstheme="majorBidi"/>
      <w:color w:val="1F4D78" w:themeColor="accent1" w:themeShade="7F"/>
    </w:rPr>
  </w:style>
  <w:style w:type="numbering" w:customStyle="1" w:styleId="12">
    <w:name w:val="Нет списка1"/>
    <w:next w:val="a2"/>
    <w:uiPriority w:val="99"/>
    <w:semiHidden/>
    <w:unhideWhenUsed/>
    <w:rsid w:val="00142CBB"/>
  </w:style>
  <w:style w:type="paragraph" w:styleId="a5">
    <w:name w:val="List Paragraph"/>
    <w:basedOn w:val="a"/>
    <w:uiPriority w:val="34"/>
    <w:qFormat/>
    <w:rsid w:val="00142CB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6">
    <w:name w:val="Normal (Web)"/>
    <w:basedOn w:val="a"/>
    <w:uiPriority w:val="99"/>
    <w:rsid w:val="0014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2C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42CBB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42CB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42CB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142CBB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142CBB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142CBB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Default">
    <w:name w:val="Default"/>
    <w:rsid w:val="00142C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42C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uiPriority w:val="99"/>
    <w:qFormat/>
    <w:rsid w:val="00142CBB"/>
    <w:rPr>
      <w:rFonts w:cs="Times New Roman"/>
      <w:i/>
    </w:rPr>
  </w:style>
  <w:style w:type="paragraph" w:customStyle="1" w:styleId="Standard">
    <w:name w:val="Standard"/>
    <w:rsid w:val="00142CBB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ac">
    <w:name w:val="Основной текст_"/>
    <w:link w:val="13"/>
    <w:rsid w:val="00142CBB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c"/>
    <w:rsid w:val="00142CBB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d">
    <w:name w:val="Balloon Text"/>
    <w:basedOn w:val="a"/>
    <w:link w:val="ae"/>
    <w:unhideWhenUsed/>
    <w:rsid w:val="00142CBB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rsid w:val="00142CBB"/>
    <w:rPr>
      <w:rFonts w:ascii="Segoe UI" w:eastAsia="Andale Sans UI" w:hAnsi="Segoe UI" w:cs="Segoe UI"/>
      <w:kern w:val="1"/>
      <w:sz w:val="18"/>
      <w:szCs w:val="18"/>
      <w:lang w:eastAsia="ru-RU"/>
    </w:rPr>
  </w:style>
  <w:style w:type="paragraph" w:customStyle="1" w:styleId="western">
    <w:name w:val="western"/>
    <w:basedOn w:val="a"/>
    <w:rsid w:val="00142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Таблица простая 21"/>
    <w:basedOn w:val="a1"/>
    <w:uiPriority w:val="42"/>
    <w:rsid w:val="00142C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142C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WWNum1">
    <w:name w:val="WWNum1"/>
    <w:basedOn w:val="a2"/>
    <w:rsid w:val="00142CBB"/>
    <w:pPr>
      <w:numPr>
        <w:numId w:val="13"/>
      </w:numPr>
    </w:pPr>
  </w:style>
  <w:style w:type="numbering" w:customStyle="1" w:styleId="WWNum2">
    <w:name w:val="WWNum2"/>
    <w:basedOn w:val="a2"/>
    <w:rsid w:val="00142CBB"/>
    <w:pPr>
      <w:numPr>
        <w:numId w:val="14"/>
      </w:numPr>
    </w:pPr>
  </w:style>
  <w:style w:type="numbering" w:customStyle="1" w:styleId="WWNum3">
    <w:name w:val="WWNum3"/>
    <w:basedOn w:val="a2"/>
    <w:rsid w:val="00142CBB"/>
    <w:pPr>
      <w:numPr>
        <w:numId w:val="15"/>
      </w:numPr>
    </w:pPr>
  </w:style>
  <w:style w:type="numbering" w:customStyle="1" w:styleId="110">
    <w:name w:val="Нет списка11"/>
    <w:next w:val="a2"/>
    <w:uiPriority w:val="99"/>
    <w:semiHidden/>
    <w:unhideWhenUsed/>
    <w:rsid w:val="00142CBB"/>
  </w:style>
  <w:style w:type="paragraph" w:customStyle="1" w:styleId="Heading">
    <w:name w:val="Heading"/>
    <w:basedOn w:val="Standard"/>
    <w:next w:val="Textbody"/>
    <w:rsid w:val="00142CBB"/>
    <w:pPr>
      <w:keepNext/>
      <w:spacing w:before="240" w:after="120"/>
    </w:pPr>
    <w:rPr>
      <w:rFonts w:ascii="Arial" w:hAnsi="Arial" w:cs="Mangal"/>
    </w:rPr>
  </w:style>
  <w:style w:type="paragraph" w:customStyle="1" w:styleId="Textbody">
    <w:name w:val="Text body"/>
    <w:basedOn w:val="Standard"/>
    <w:rsid w:val="00142CBB"/>
    <w:pPr>
      <w:spacing w:after="120"/>
    </w:pPr>
  </w:style>
  <w:style w:type="paragraph" w:styleId="af">
    <w:name w:val="List"/>
    <w:basedOn w:val="Textbody"/>
    <w:rsid w:val="00142CBB"/>
    <w:rPr>
      <w:rFonts w:cs="Mangal"/>
    </w:rPr>
  </w:style>
  <w:style w:type="paragraph" w:customStyle="1" w:styleId="14">
    <w:name w:val="Название объекта1"/>
    <w:basedOn w:val="Standard"/>
    <w:rsid w:val="00142CB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142CBB"/>
    <w:pPr>
      <w:suppressLineNumbers/>
    </w:pPr>
    <w:rPr>
      <w:rFonts w:cs="Mangal"/>
    </w:rPr>
  </w:style>
  <w:style w:type="paragraph" w:customStyle="1" w:styleId="15">
    <w:name w:val="Верхний колонтитул1"/>
    <w:basedOn w:val="Standard"/>
    <w:rsid w:val="00142CB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Standard"/>
    <w:rsid w:val="00142CBB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customStyle="1" w:styleId="TableContents">
    <w:name w:val="Table Contents"/>
    <w:basedOn w:val="Standard"/>
    <w:rsid w:val="00142CBB"/>
    <w:pPr>
      <w:suppressLineNumbers/>
    </w:pPr>
  </w:style>
  <w:style w:type="paragraph" w:customStyle="1" w:styleId="TableHeading">
    <w:name w:val="Table Heading"/>
    <w:basedOn w:val="TableContents"/>
    <w:rsid w:val="00142CBB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42CBB"/>
  </w:style>
  <w:style w:type="character" w:customStyle="1" w:styleId="Internetlink">
    <w:name w:val="Internet link"/>
    <w:basedOn w:val="a0"/>
    <w:rsid w:val="00142CBB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142CBB"/>
    <w:rPr>
      <w:rFonts w:ascii="Times New Roman" w:hAnsi="Times New Roman" w:cs="Times New Roman"/>
      <w:dstrike/>
      <w:sz w:val="24"/>
      <w:szCs w:val="24"/>
      <w:u w:val="none"/>
    </w:rPr>
  </w:style>
  <w:style w:type="character" w:customStyle="1" w:styleId="ListLabel1">
    <w:name w:val="ListLabel 1"/>
    <w:rsid w:val="00142CBB"/>
    <w:rPr>
      <w:rFonts w:cs="Courier New"/>
    </w:rPr>
  </w:style>
  <w:style w:type="character" w:customStyle="1" w:styleId="ListLabel2">
    <w:name w:val="ListLabel 2"/>
    <w:rsid w:val="00142CBB"/>
    <w:rPr>
      <w:rFonts w:eastAsia="Times New Roman" w:cs="Times New Roman"/>
    </w:rPr>
  </w:style>
  <w:style w:type="numbering" w:customStyle="1" w:styleId="WWNum11">
    <w:name w:val="WWNum11"/>
    <w:basedOn w:val="a2"/>
    <w:rsid w:val="00142CBB"/>
  </w:style>
  <w:style w:type="numbering" w:customStyle="1" w:styleId="WWNum21">
    <w:name w:val="WWNum21"/>
    <w:basedOn w:val="a2"/>
    <w:rsid w:val="00142CBB"/>
  </w:style>
  <w:style w:type="numbering" w:customStyle="1" w:styleId="WWNum31">
    <w:name w:val="WWNum31"/>
    <w:basedOn w:val="a2"/>
    <w:rsid w:val="00142CBB"/>
  </w:style>
  <w:style w:type="table" w:customStyle="1" w:styleId="211">
    <w:name w:val="Сетка таблицы21"/>
    <w:basedOn w:val="a1"/>
    <w:next w:val="a3"/>
    <w:uiPriority w:val="59"/>
    <w:rsid w:val="00142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142CBB"/>
    <w:pPr>
      <w:widowControl w:val="0"/>
      <w:suppressAutoHyphens/>
      <w:autoSpaceDN w:val="0"/>
      <w:spacing w:after="12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142CBB"/>
    <w:rPr>
      <w:rFonts w:ascii="Times New Roman" w:eastAsia="Lucida Sans Unicode" w:hAnsi="Times New Roman" w:cs="Calibri"/>
      <w:kern w:val="3"/>
      <w:sz w:val="28"/>
      <w:szCs w:val="28"/>
    </w:rPr>
  </w:style>
  <w:style w:type="character" w:customStyle="1" w:styleId="FontStyle37">
    <w:name w:val="Font Style37"/>
    <w:uiPriority w:val="99"/>
    <w:rsid w:val="00142CBB"/>
    <w:rPr>
      <w:rFonts w:ascii="Times New Roman" w:hAnsi="Times New Roman" w:cs="Times New Roman"/>
      <w:sz w:val="20"/>
      <w:szCs w:val="20"/>
    </w:rPr>
  </w:style>
  <w:style w:type="numbering" w:customStyle="1" w:styleId="WWNum12">
    <w:name w:val="WWNum12"/>
    <w:basedOn w:val="a2"/>
    <w:rsid w:val="007E3D0F"/>
  </w:style>
  <w:style w:type="numbering" w:customStyle="1" w:styleId="WWNum22">
    <w:name w:val="WWNum22"/>
    <w:basedOn w:val="a2"/>
    <w:rsid w:val="007E3D0F"/>
  </w:style>
  <w:style w:type="character" w:customStyle="1" w:styleId="CharAttribute501">
    <w:name w:val="CharAttribute501"/>
    <w:uiPriority w:val="99"/>
    <w:rsid w:val="003F730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541F5-2884-4B2F-A5E3-095AC939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19</Pages>
  <Words>5164</Words>
  <Characters>29440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2021-10-03T10:59:00Z</cp:lastPrinted>
  <dcterms:created xsi:type="dcterms:W3CDTF">2021-09-12T11:32:00Z</dcterms:created>
  <dcterms:modified xsi:type="dcterms:W3CDTF">2021-10-24T20:06:00Z</dcterms:modified>
</cp:coreProperties>
</file>